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F3A" w:rsidRPr="00C14F33" w:rsidRDefault="00166F3A" w:rsidP="00166F3A">
      <w:pPr>
        <w:pStyle w:val="BodyText"/>
        <w:jc w:val="center"/>
        <w:rPr>
          <w:rFonts w:ascii="Times New Roman" w:hAnsi="Times New Roman" w:cs="Times New Roman"/>
          <w:b/>
          <w:sz w:val="24"/>
          <w:szCs w:val="24"/>
        </w:rPr>
      </w:pPr>
      <w:r w:rsidRPr="00C14F33">
        <w:rPr>
          <w:rFonts w:ascii="Times New Roman" w:hAnsi="Times New Roman" w:cs="Times New Roman"/>
          <w:b/>
          <w:sz w:val="24"/>
          <w:szCs w:val="24"/>
        </w:rPr>
        <w:t>TEXAS WOMAN’S UNIVERSITY BOARD OF REGENTS</w:t>
      </w:r>
    </w:p>
    <w:p w:rsidR="00166F3A" w:rsidRPr="00C14F33" w:rsidRDefault="00166F3A" w:rsidP="00166F3A">
      <w:pPr>
        <w:pStyle w:val="BodyText"/>
        <w:jc w:val="center"/>
        <w:rPr>
          <w:rFonts w:ascii="Times New Roman" w:hAnsi="Times New Roman" w:cs="Times New Roman"/>
          <w:b/>
          <w:sz w:val="24"/>
          <w:szCs w:val="24"/>
        </w:rPr>
      </w:pPr>
      <w:r w:rsidRPr="00C14F33">
        <w:rPr>
          <w:rFonts w:ascii="Times New Roman" w:hAnsi="Times New Roman" w:cs="Times New Roman"/>
          <w:b/>
          <w:sz w:val="24"/>
          <w:szCs w:val="24"/>
        </w:rPr>
        <w:t>ACADEMIC AFFAIRS COMMITTEE MINUTES</w:t>
      </w:r>
    </w:p>
    <w:p w:rsidR="00E35EF0" w:rsidRPr="00C14F33" w:rsidRDefault="0061331F" w:rsidP="00E35EF0">
      <w:pPr>
        <w:jc w:val="center"/>
        <w:rPr>
          <w:rFonts w:ascii="Times New Roman" w:hAnsi="Times New Roman" w:cs="Times New Roman"/>
          <w:b/>
          <w:sz w:val="24"/>
          <w:szCs w:val="24"/>
        </w:rPr>
      </w:pPr>
      <w:r>
        <w:rPr>
          <w:rFonts w:ascii="Times New Roman" w:hAnsi="Times New Roman" w:cs="Times New Roman"/>
          <w:b/>
          <w:sz w:val="24"/>
          <w:szCs w:val="24"/>
        </w:rPr>
        <w:t>August 8, 2019</w:t>
      </w:r>
    </w:p>
    <w:p w:rsidR="00E35EF0" w:rsidRPr="00C14F33" w:rsidRDefault="00E35EF0" w:rsidP="00E35EF0">
      <w:pPr>
        <w:jc w:val="center"/>
        <w:rPr>
          <w:rFonts w:ascii="Times New Roman" w:hAnsi="Times New Roman" w:cs="Times New Roman"/>
          <w:b/>
          <w:sz w:val="24"/>
          <w:szCs w:val="24"/>
        </w:rPr>
      </w:pPr>
    </w:p>
    <w:p w:rsidR="0061331F" w:rsidRDefault="0061331F" w:rsidP="00E35EF0">
      <w:pPr>
        <w:jc w:val="center"/>
        <w:rPr>
          <w:rFonts w:ascii="Times New Roman" w:hAnsi="Times New Roman" w:cs="Times New Roman"/>
          <w:b/>
          <w:sz w:val="24"/>
          <w:szCs w:val="24"/>
        </w:rPr>
      </w:pPr>
      <w:r>
        <w:rPr>
          <w:rFonts w:ascii="Times New Roman" w:hAnsi="Times New Roman" w:cs="Times New Roman"/>
          <w:b/>
          <w:sz w:val="24"/>
          <w:szCs w:val="24"/>
        </w:rPr>
        <w:t>Board of Regents Conference Room</w:t>
      </w:r>
    </w:p>
    <w:p w:rsidR="0061331F" w:rsidRDefault="0061331F" w:rsidP="00E35EF0">
      <w:pPr>
        <w:jc w:val="center"/>
        <w:rPr>
          <w:rFonts w:ascii="Times New Roman" w:hAnsi="Times New Roman" w:cs="Times New Roman"/>
          <w:b/>
          <w:sz w:val="24"/>
          <w:szCs w:val="24"/>
        </w:rPr>
      </w:pPr>
      <w:r>
        <w:rPr>
          <w:rFonts w:ascii="Times New Roman" w:hAnsi="Times New Roman" w:cs="Times New Roman"/>
          <w:b/>
          <w:sz w:val="24"/>
          <w:szCs w:val="24"/>
        </w:rPr>
        <w:t>ACT, 16</w:t>
      </w:r>
      <w:r w:rsidRPr="0061331F">
        <w:rPr>
          <w:rFonts w:ascii="Times New Roman" w:hAnsi="Times New Roman" w:cs="Times New Roman"/>
          <w:b/>
          <w:sz w:val="24"/>
          <w:szCs w:val="24"/>
          <w:vertAlign w:val="superscript"/>
        </w:rPr>
        <w:t>th</w:t>
      </w:r>
      <w:r>
        <w:rPr>
          <w:rFonts w:ascii="Times New Roman" w:hAnsi="Times New Roman" w:cs="Times New Roman"/>
          <w:b/>
          <w:sz w:val="24"/>
          <w:szCs w:val="24"/>
        </w:rPr>
        <w:t xml:space="preserve"> Floor</w:t>
      </w:r>
    </w:p>
    <w:p w:rsidR="0061331F" w:rsidRDefault="0061331F" w:rsidP="0061331F">
      <w:pPr>
        <w:jc w:val="center"/>
        <w:rPr>
          <w:rFonts w:ascii="Times New Roman" w:hAnsi="Times New Roman" w:cs="Times New Roman"/>
          <w:b/>
          <w:sz w:val="24"/>
          <w:szCs w:val="24"/>
        </w:rPr>
      </w:pPr>
      <w:r>
        <w:rPr>
          <w:rFonts w:ascii="Times New Roman" w:hAnsi="Times New Roman" w:cs="Times New Roman"/>
          <w:b/>
          <w:sz w:val="24"/>
          <w:szCs w:val="24"/>
        </w:rPr>
        <w:t>304 Administration Dr.</w:t>
      </w:r>
    </w:p>
    <w:p w:rsidR="00E35EF0" w:rsidRPr="00C14F33" w:rsidRDefault="0061331F" w:rsidP="00E35EF0">
      <w:pPr>
        <w:jc w:val="center"/>
        <w:rPr>
          <w:rFonts w:ascii="Times New Roman" w:hAnsi="Times New Roman" w:cs="Times New Roman"/>
          <w:b/>
          <w:sz w:val="24"/>
          <w:szCs w:val="24"/>
        </w:rPr>
      </w:pPr>
      <w:r>
        <w:rPr>
          <w:rFonts w:ascii="Times New Roman" w:hAnsi="Times New Roman" w:cs="Times New Roman"/>
          <w:b/>
          <w:sz w:val="24"/>
          <w:szCs w:val="24"/>
        </w:rPr>
        <w:t>Denton, Texas 76201</w:t>
      </w:r>
    </w:p>
    <w:p w:rsidR="007006DD" w:rsidRPr="00C14F33" w:rsidRDefault="007006DD" w:rsidP="007006DD">
      <w:pPr>
        <w:autoSpaceDE/>
        <w:autoSpaceDN/>
        <w:adjustRightInd w:val="0"/>
        <w:jc w:val="center"/>
        <w:rPr>
          <w:rFonts w:ascii="Times New Roman" w:eastAsia="Times New Roman" w:hAnsi="Times New Roman" w:cs="Times New Roman"/>
          <w:b/>
          <w:sz w:val="24"/>
          <w:szCs w:val="24"/>
        </w:rPr>
      </w:pPr>
    </w:p>
    <w:p w:rsidR="0013358F" w:rsidRPr="00C14F33" w:rsidRDefault="0013358F" w:rsidP="0013358F">
      <w:pPr>
        <w:autoSpaceDE/>
        <w:autoSpaceDN/>
        <w:adjustRightInd w:val="0"/>
        <w:rPr>
          <w:rFonts w:ascii="Times New Roman" w:eastAsia="Times New Roman" w:hAnsi="Times New Roman" w:cs="Times New Roman"/>
          <w:b/>
          <w:sz w:val="24"/>
          <w:szCs w:val="24"/>
        </w:rPr>
      </w:pPr>
    </w:p>
    <w:p w:rsidR="00417CD9" w:rsidRPr="00C14F33" w:rsidRDefault="00D76C69" w:rsidP="0064710B">
      <w:pPr>
        <w:pStyle w:val="BodyText"/>
        <w:spacing w:before="1"/>
        <w:jc w:val="both"/>
        <w:rPr>
          <w:rFonts w:ascii="Times New Roman" w:hAnsi="Times New Roman" w:cs="Times New Roman"/>
          <w:b/>
          <w:sz w:val="24"/>
          <w:szCs w:val="24"/>
        </w:rPr>
      </w:pPr>
      <w:r w:rsidRPr="00C14F33">
        <w:rPr>
          <w:rFonts w:ascii="Times New Roman" w:hAnsi="Times New Roman" w:cs="Times New Roman"/>
          <w:b/>
          <w:sz w:val="24"/>
          <w:szCs w:val="24"/>
        </w:rPr>
        <w:t>Roll Call:</w:t>
      </w:r>
    </w:p>
    <w:p w:rsidR="00417CD9" w:rsidRPr="00C14F33" w:rsidRDefault="00417CD9" w:rsidP="0064710B">
      <w:pPr>
        <w:pStyle w:val="BodyText"/>
        <w:spacing w:before="10"/>
        <w:jc w:val="both"/>
        <w:rPr>
          <w:rFonts w:ascii="Times New Roman" w:hAnsi="Times New Roman" w:cs="Times New Roman"/>
          <w:b/>
          <w:sz w:val="24"/>
          <w:szCs w:val="24"/>
        </w:rPr>
      </w:pPr>
    </w:p>
    <w:p w:rsidR="00417CD9" w:rsidRPr="00C14F33" w:rsidRDefault="00D76C69" w:rsidP="0064710B">
      <w:pPr>
        <w:pStyle w:val="BodyText"/>
        <w:jc w:val="both"/>
        <w:rPr>
          <w:rFonts w:ascii="Times New Roman" w:hAnsi="Times New Roman" w:cs="Times New Roman"/>
          <w:sz w:val="24"/>
          <w:szCs w:val="24"/>
        </w:rPr>
      </w:pPr>
      <w:r w:rsidRPr="00C14F33">
        <w:rPr>
          <w:rFonts w:ascii="Times New Roman" w:hAnsi="Times New Roman" w:cs="Times New Roman"/>
          <w:sz w:val="24"/>
          <w:szCs w:val="24"/>
          <w:u w:val="single"/>
        </w:rPr>
        <w:t>Present Committee Members</w:t>
      </w:r>
      <w:r w:rsidRPr="00C14F33">
        <w:rPr>
          <w:rFonts w:ascii="Times New Roman" w:hAnsi="Times New Roman" w:cs="Times New Roman"/>
          <w:sz w:val="24"/>
          <w:szCs w:val="24"/>
        </w:rPr>
        <w:t>:</w:t>
      </w:r>
    </w:p>
    <w:p w:rsidR="00417CD9" w:rsidRPr="00C14F33" w:rsidRDefault="006446C0" w:rsidP="003D3128">
      <w:pPr>
        <w:pStyle w:val="BodyText"/>
        <w:spacing w:before="3"/>
        <w:ind w:right="-10"/>
        <w:jc w:val="both"/>
        <w:rPr>
          <w:rFonts w:ascii="Times New Roman" w:hAnsi="Times New Roman" w:cs="Times New Roman"/>
          <w:sz w:val="24"/>
          <w:szCs w:val="24"/>
        </w:rPr>
      </w:pPr>
      <w:r w:rsidRPr="00C14F33">
        <w:rPr>
          <w:rFonts w:ascii="Times New Roman" w:hAnsi="Times New Roman" w:cs="Times New Roman"/>
          <w:sz w:val="24"/>
          <w:szCs w:val="24"/>
        </w:rPr>
        <w:t xml:space="preserve">Regents </w:t>
      </w:r>
      <w:r w:rsidR="00D77F48">
        <w:rPr>
          <w:rFonts w:ascii="Times New Roman" w:hAnsi="Times New Roman" w:cs="Times New Roman"/>
          <w:sz w:val="24"/>
          <w:szCs w:val="24"/>
        </w:rPr>
        <w:t>Shepard</w:t>
      </w:r>
      <w:r w:rsidRPr="00C14F33">
        <w:rPr>
          <w:rFonts w:ascii="Times New Roman" w:hAnsi="Times New Roman" w:cs="Times New Roman"/>
          <w:sz w:val="24"/>
          <w:szCs w:val="24"/>
        </w:rPr>
        <w:t xml:space="preserve"> (Chair), Coleman, </w:t>
      </w:r>
      <w:r w:rsidR="0069685D" w:rsidRPr="00C14F33">
        <w:rPr>
          <w:rFonts w:ascii="Times New Roman" w:hAnsi="Times New Roman" w:cs="Times New Roman"/>
          <w:sz w:val="24"/>
          <w:szCs w:val="24"/>
        </w:rPr>
        <w:t xml:space="preserve">Doggett, </w:t>
      </w:r>
      <w:r w:rsidR="0007692D">
        <w:rPr>
          <w:rFonts w:ascii="Times New Roman" w:hAnsi="Times New Roman" w:cs="Times New Roman"/>
          <w:sz w:val="24"/>
          <w:szCs w:val="24"/>
        </w:rPr>
        <w:t>Gallardo, Jester</w:t>
      </w:r>
      <w:r w:rsidR="009E3533">
        <w:rPr>
          <w:rFonts w:ascii="Times New Roman" w:hAnsi="Times New Roman" w:cs="Times New Roman"/>
          <w:sz w:val="24"/>
          <w:szCs w:val="24"/>
        </w:rPr>
        <w:t xml:space="preserve"> (Ex-O</w:t>
      </w:r>
      <w:r w:rsidRPr="00C14F33">
        <w:rPr>
          <w:rFonts w:ascii="Times New Roman" w:hAnsi="Times New Roman" w:cs="Times New Roman"/>
          <w:sz w:val="24"/>
          <w:szCs w:val="24"/>
        </w:rPr>
        <w:t>fficio)</w:t>
      </w:r>
      <w:r w:rsidR="003D3128" w:rsidRPr="00C14F33">
        <w:rPr>
          <w:rFonts w:ascii="Times New Roman" w:hAnsi="Times New Roman" w:cs="Times New Roman"/>
          <w:sz w:val="24"/>
          <w:szCs w:val="24"/>
        </w:rPr>
        <w:t xml:space="preserve">, </w:t>
      </w:r>
      <w:r w:rsidR="003D3128" w:rsidRPr="00BC3DAD">
        <w:rPr>
          <w:rFonts w:ascii="Times New Roman" w:hAnsi="Times New Roman" w:cs="Times New Roman"/>
          <w:sz w:val="24"/>
          <w:szCs w:val="24"/>
        </w:rPr>
        <w:t>and</w:t>
      </w:r>
      <w:r w:rsidR="00984CF4" w:rsidRPr="00BC3DAD">
        <w:rPr>
          <w:rFonts w:ascii="Times New Roman" w:hAnsi="Times New Roman" w:cs="Times New Roman"/>
          <w:sz w:val="24"/>
          <w:szCs w:val="24"/>
        </w:rPr>
        <w:t xml:space="preserve"> </w:t>
      </w:r>
      <w:proofErr w:type="spellStart"/>
      <w:r w:rsidR="00BC3DAD" w:rsidRPr="00BC3DAD">
        <w:rPr>
          <w:rFonts w:ascii="Times New Roman" w:hAnsi="Times New Roman" w:cs="Times New Roman"/>
          <w:sz w:val="24"/>
          <w:szCs w:val="24"/>
        </w:rPr>
        <w:t>D’Abrosca</w:t>
      </w:r>
      <w:proofErr w:type="spellEnd"/>
      <w:r w:rsidR="009E3533">
        <w:rPr>
          <w:rFonts w:ascii="Times New Roman" w:hAnsi="Times New Roman" w:cs="Times New Roman"/>
          <w:sz w:val="24"/>
          <w:szCs w:val="24"/>
        </w:rPr>
        <w:t xml:space="preserve"> (N</w:t>
      </w:r>
      <w:r w:rsidR="00BC6FCB" w:rsidRPr="00BC3DAD">
        <w:rPr>
          <w:rFonts w:ascii="Times New Roman" w:hAnsi="Times New Roman" w:cs="Times New Roman"/>
          <w:sz w:val="24"/>
          <w:szCs w:val="24"/>
        </w:rPr>
        <w:t>on-</w:t>
      </w:r>
      <w:r w:rsidR="009E3533">
        <w:rPr>
          <w:rFonts w:ascii="Times New Roman" w:hAnsi="Times New Roman" w:cs="Times New Roman"/>
          <w:sz w:val="24"/>
          <w:szCs w:val="24"/>
        </w:rPr>
        <w:t>V</w:t>
      </w:r>
      <w:r w:rsidR="003D3128" w:rsidRPr="00C14F33">
        <w:rPr>
          <w:rFonts w:ascii="Times New Roman" w:hAnsi="Times New Roman" w:cs="Times New Roman"/>
          <w:sz w:val="24"/>
          <w:szCs w:val="24"/>
        </w:rPr>
        <w:t>oting)</w:t>
      </w:r>
    </w:p>
    <w:p w:rsidR="00417CD9" w:rsidRPr="00C14F33" w:rsidRDefault="00417CD9" w:rsidP="0064710B">
      <w:pPr>
        <w:pStyle w:val="BodyText"/>
        <w:spacing w:before="11"/>
        <w:jc w:val="both"/>
        <w:rPr>
          <w:rFonts w:ascii="Times New Roman" w:hAnsi="Times New Roman" w:cs="Times New Roman"/>
          <w:sz w:val="24"/>
          <w:szCs w:val="24"/>
        </w:rPr>
      </w:pPr>
    </w:p>
    <w:p w:rsidR="00417CD9" w:rsidRPr="00C14F33" w:rsidRDefault="00D76C69" w:rsidP="0064710B">
      <w:pPr>
        <w:pStyle w:val="BodyText"/>
        <w:jc w:val="both"/>
        <w:rPr>
          <w:rFonts w:ascii="Times New Roman" w:hAnsi="Times New Roman" w:cs="Times New Roman"/>
          <w:sz w:val="24"/>
          <w:szCs w:val="24"/>
          <w:u w:val="single"/>
        </w:rPr>
      </w:pPr>
      <w:r w:rsidRPr="00C14F33">
        <w:rPr>
          <w:rFonts w:ascii="Times New Roman" w:hAnsi="Times New Roman" w:cs="Times New Roman"/>
          <w:sz w:val="24"/>
          <w:szCs w:val="24"/>
          <w:u w:val="single"/>
        </w:rPr>
        <w:t>Present Administrators:</w:t>
      </w:r>
    </w:p>
    <w:p w:rsidR="00417CD9" w:rsidRPr="00C14F33" w:rsidRDefault="0078119D" w:rsidP="0078119D">
      <w:pPr>
        <w:jc w:val="both"/>
        <w:rPr>
          <w:rFonts w:ascii="Times New Roman" w:hAnsi="Times New Roman" w:cs="Times New Roman"/>
          <w:sz w:val="24"/>
          <w:szCs w:val="24"/>
        </w:rPr>
      </w:pPr>
      <w:r w:rsidRPr="00C14F33">
        <w:rPr>
          <w:rFonts w:ascii="Times New Roman" w:hAnsi="Times New Roman" w:cs="Times New Roman"/>
          <w:sz w:val="24"/>
          <w:szCs w:val="24"/>
        </w:rPr>
        <w:t xml:space="preserve">Dr. Carine M. Feyten, Chancellor and President; Ms. Katherine Antwi Green, General Counsel, Secretary to the Board, and Associate Vice President of Compliance; Mr. Jason Tomlinson, Vice President of Finance and Administration, Dr. Monica Mendez-Grant, Vice President for Student Life; Dr. </w:t>
      </w:r>
      <w:r w:rsidR="00BC3DAD">
        <w:rPr>
          <w:rFonts w:ascii="Times New Roman" w:hAnsi="Times New Roman" w:cs="Times New Roman"/>
          <w:sz w:val="24"/>
          <w:szCs w:val="24"/>
        </w:rPr>
        <w:t>Carolyn Kapinus, Interim</w:t>
      </w:r>
      <w:r w:rsidRPr="00C14F33">
        <w:rPr>
          <w:rFonts w:ascii="Times New Roman" w:hAnsi="Times New Roman" w:cs="Times New Roman"/>
          <w:sz w:val="24"/>
          <w:szCs w:val="24"/>
        </w:rPr>
        <w:t xml:space="preserve"> Provost and Vice President for Academic Affairs; Dr. Randall Langston, Vice President for Enrollment Services; Dr. Kimberly Russell, Vice President of University Advancement </w:t>
      </w:r>
      <w:bookmarkStart w:id="0" w:name="_GoBack"/>
      <w:bookmarkEnd w:id="0"/>
    </w:p>
    <w:p w:rsidR="00417CD9" w:rsidRPr="00C14F33" w:rsidRDefault="00417CD9" w:rsidP="0064710B">
      <w:pPr>
        <w:pStyle w:val="BodyText"/>
        <w:spacing w:before="11"/>
        <w:jc w:val="both"/>
        <w:rPr>
          <w:rFonts w:ascii="Times New Roman" w:hAnsi="Times New Roman" w:cs="Times New Roman"/>
          <w:sz w:val="24"/>
          <w:szCs w:val="24"/>
        </w:rPr>
      </w:pPr>
    </w:p>
    <w:p w:rsidR="00417CD9" w:rsidRPr="00C14F33" w:rsidRDefault="00D76C69" w:rsidP="0078119D">
      <w:pPr>
        <w:pStyle w:val="BodyText"/>
        <w:numPr>
          <w:ilvl w:val="0"/>
          <w:numId w:val="6"/>
        </w:numPr>
        <w:jc w:val="both"/>
        <w:rPr>
          <w:rFonts w:ascii="Times New Roman" w:hAnsi="Times New Roman" w:cs="Times New Roman"/>
          <w:b/>
          <w:sz w:val="24"/>
          <w:szCs w:val="24"/>
        </w:rPr>
      </w:pPr>
      <w:r w:rsidRPr="00C14F33">
        <w:rPr>
          <w:rFonts w:ascii="Times New Roman" w:hAnsi="Times New Roman" w:cs="Times New Roman"/>
          <w:b/>
          <w:sz w:val="24"/>
          <w:szCs w:val="24"/>
        </w:rPr>
        <w:t>Call to Order:</w:t>
      </w:r>
    </w:p>
    <w:p w:rsidR="00417CD9" w:rsidRPr="00C14F33" w:rsidRDefault="00417CD9" w:rsidP="0064710B">
      <w:pPr>
        <w:pStyle w:val="BodyText"/>
        <w:spacing w:before="7"/>
        <w:jc w:val="both"/>
        <w:rPr>
          <w:rFonts w:ascii="Times New Roman" w:hAnsi="Times New Roman" w:cs="Times New Roman"/>
          <w:sz w:val="24"/>
          <w:szCs w:val="24"/>
        </w:rPr>
      </w:pPr>
    </w:p>
    <w:p w:rsidR="00417CD9" w:rsidRPr="00C14F33" w:rsidRDefault="00D76C69" w:rsidP="0064710B">
      <w:pPr>
        <w:pStyle w:val="BodyText"/>
        <w:spacing w:line="270" w:lineRule="exact"/>
        <w:ind w:right="146"/>
        <w:jc w:val="both"/>
        <w:rPr>
          <w:rFonts w:ascii="Times New Roman" w:hAnsi="Times New Roman" w:cs="Times New Roman"/>
          <w:b/>
          <w:sz w:val="24"/>
          <w:szCs w:val="24"/>
        </w:rPr>
      </w:pPr>
      <w:r w:rsidRPr="00C14F33">
        <w:rPr>
          <w:rFonts w:ascii="Times New Roman" w:hAnsi="Times New Roman" w:cs="Times New Roman"/>
          <w:sz w:val="24"/>
          <w:szCs w:val="24"/>
        </w:rPr>
        <w:t xml:space="preserve">With a quorum being present, </w:t>
      </w:r>
      <w:r w:rsidR="00F06BE9">
        <w:rPr>
          <w:rFonts w:ascii="Times New Roman" w:hAnsi="Times New Roman" w:cs="Times New Roman"/>
          <w:sz w:val="24"/>
          <w:szCs w:val="24"/>
        </w:rPr>
        <w:t xml:space="preserve">Regent </w:t>
      </w:r>
      <w:r w:rsidR="00D77F48">
        <w:rPr>
          <w:rFonts w:ascii="Times New Roman" w:hAnsi="Times New Roman" w:cs="Times New Roman"/>
          <w:b/>
          <w:sz w:val="24"/>
          <w:szCs w:val="24"/>
        </w:rPr>
        <w:t>Shepard</w:t>
      </w:r>
      <w:r w:rsidR="00CD011D" w:rsidRPr="00C14F33">
        <w:rPr>
          <w:rFonts w:ascii="Times New Roman" w:hAnsi="Times New Roman" w:cs="Times New Roman"/>
          <w:sz w:val="24"/>
          <w:szCs w:val="24"/>
        </w:rPr>
        <w:t xml:space="preserve">, Chair </w:t>
      </w:r>
      <w:r w:rsidRPr="00C14F33">
        <w:rPr>
          <w:rFonts w:ascii="Times New Roman" w:hAnsi="Times New Roman" w:cs="Times New Roman"/>
          <w:sz w:val="24"/>
          <w:szCs w:val="24"/>
        </w:rPr>
        <w:t xml:space="preserve">of the Academic Affairs Committee called the meeting of the Committee to order at </w:t>
      </w:r>
      <w:r w:rsidR="00C07746">
        <w:rPr>
          <w:rFonts w:ascii="Times New Roman" w:hAnsi="Times New Roman" w:cs="Times New Roman"/>
          <w:b/>
          <w:sz w:val="24"/>
          <w:szCs w:val="24"/>
        </w:rPr>
        <w:t>1</w:t>
      </w:r>
      <w:r w:rsidR="00166F3A" w:rsidRPr="00C14F33">
        <w:rPr>
          <w:rFonts w:ascii="Times New Roman" w:hAnsi="Times New Roman" w:cs="Times New Roman"/>
          <w:b/>
          <w:sz w:val="24"/>
          <w:szCs w:val="24"/>
        </w:rPr>
        <w:t>:</w:t>
      </w:r>
      <w:r w:rsidR="00C07746">
        <w:rPr>
          <w:rFonts w:ascii="Times New Roman" w:hAnsi="Times New Roman" w:cs="Times New Roman"/>
          <w:b/>
          <w:sz w:val="24"/>
          <w:szCs w:val="24"/>
        </w:rPr>
        <w:t>04</w:t>
      </w:r>
      <w:r w:rsidR="00E53CDF" w:rsidRPr="00C14F33">
        <w:rPr>
          <w:rFonts w:ascii="Times New Roman" w:hAnsi="Times New Roman" w:cs="Times New Roman"/>
          <w:b/>
          <w:sz w:val="24"/>
          <w:szCs w:val="24"/>
        </w:rPr>
        <w:t xml:space="preserve"> </w:t>
      </w:r>
      <w:r w:rsidR="00AD0332" w:rsidRPr="00C14F33">
        <w:rPr>
          <w:rFonts w:ascii="Times New Roman" w:hAnsi="Times New Roman" w:cs="Times New Roman"/>
          <w:b/>
          <w:sz w:val="24"/>
          <w:szCs w:val="24"/>
        </w:rPr>
        <w:t>p</w:t>
      </w:r>
      <w:r w:rsidRPr="00C14F33">
        <w:rPr>
          <w:rFonts w:ascii="Times New Roman" w:hAnsi="Times New Roman" w:cs="Times New Roman"/>
          <w:b/>
          <w:sz w:val="24"/>
          <w:szCs w:val="24"/>
        </w:rPr>
        <w:t>.m.</w:t>
      </w:r>
    </w:p>
    <w:p w:rsidR="00417CD9" w:rsidRPr="00C14F33" w:rsidRDefault="00417CD9" w:rsidP="0064710B">
      <w:pPr>
        <w:pStyle w:val="BodyText"/>
        <w:spacing w:before="5"/>
        <w:jc w:val="both"/>
        <w:rPr>
          <w:rFonts w:ascii="Times New Roman" w:hAnsi="Times New Roman" w:cs="Times New Roman"/>
          <w:b/>
          <w:sz w:val="24"/>
          <w:szCs w:val="24"/>
        </w:rPr>
      </w:pPr>
    </w:p>
    <w:p w:rsidR="0064710B" w:rsidRDefault="0078119D" w:rsidP="0064710B">
      <w:pPr>
        <w:pStyle w:val="BodyText"/>
        <w:spacing w:before="5"/>
        <w:jc w:val="both"/>
        <w:rPr>
          <w:rFonts w:ascii="Times New Roman" w:hAnsi="Times New Roman" w:cs="Times New Roman"/>
          <w:sz w:val="24"/>
          <w:szCs w:val="24"/>
        </w:rPr>
      </w:pPr>
      <w:r w:rsidRPr="00C14F33">
        <w:rPr>
          <w:rFonts w:ascii="Times New Roman" w:hAnsi="Times New Roman" w:cs="Times New Roman"/>
          <w:sz w:val="24"/>
          <w:szCs w:val="24"/>
        </w:rPr>
        <w:t>Regent</w:t>
      </w:r>
      <w:r w:rsidR="0064710B" w:rsidRPr="00C14F33">
        <w:rPr>
          <w:rFonts w:ascii="Times New Roman" w:hAnsi="Times New Roman" w:cs="Times New Roman"/>
          <w:b/>
          <w:sz w:val="24"/>
          <w:szCs w:val="24"/>
        </w:rPr>
        <w:t xml:space="preserve"> </w:t>
      </w:r>
      <w:r w:rsidR="00D77F48">
        <w:rPr>
          <w:rFonts w:ascii="Times New Roman" w:hAnsi="Times New Roman" w:cs="Times New Roman"/>
          <w:b/>
          <w:sz w:val="24"/>
          <w:szCs w:val="24"/>
        </w:rPr>
        <w:t>Shepard</w:t>
      </w:r>
      <w:r w:rsidR="0064710B" w:rsidRPr="00C14F33">
        <w:rPr>
          <w:rFonts w:ascii="Times New Roman" w:hAnsi="Times New Roman" w:cs="Times New Roman"/>
          <w:sz w:val="24"/>
          <w:szCs w:val="24"/>
        </w:rPr>
        <w:t xml:space="preserve"> reminde</w:t>
      </w:r>
      <w:r w:rsidR="004A117A">
        <w:rPr>
          <w:rFonts w:ascii="Times New Roman" w:hAnsi="Times New Roman" w:cs="Times New Roman"/>
          <w:sz w:val="24"/>
          <w:szCs w:val="24"/>
        </w:rPr>
        <w:t>d everyone that the meeting is</w:t>
      </w:r>
      <w:r w:rsidR="0064710B" w:rsidRPr="00C14F33">
        <w:rPr>
          <w:rFonts w:ascii="Times New Roman" w:hAnsi="Times New Roman" w:cs="Times New Roman"/>
          <w:sz w:val="24"/>
          <w:szCs w:val="24"/>
        </w:rPr>
        <w:t xml:space="preserve"> being streamed live and asked that everyone speak loudly and clearly as they m</w:t>
      </w:r>
      <w:r w:rsidR="004A117A">
        <w:rPr>
          <w:rFonts w:ascii="Times New Roman" w:hAnsi="Times New Roman" w:cs="Times New Roman"/>
          <w:sz w:val="24"/>
          <w:szCs w:val="24"/>
        </w:rPr>
        <w:t>ake comments during the meeting</w:t>
      </w:r>
      <w:r w:rsidR="0064710B" w:rsidRPr="00C14F33">
        <w:rPr>
          <w:rFonts w:ascii="Times New Roman" w:hAnsi="Times New Roman" w:cs="Times New Roman"/>
          <w:sz w:val="24"/>
          <w:szCs w:val="24"/>
        </w:rPr>
        <w:t>.</w:t>
      </w:r>
    </w:p>
    <w:p w:rsidR="00C07746" w:rsidRDefault="00C07746" w:rsidP="0064710B">
      <w:pPr>
        <w:pStyle w:val="BodyText"/>
        <w:spacing w:before="5"/>
        <w:jc w:val="both"/>
        <w:rPr>
          <w:rFonts w:ascii="Times New Roman" w:hAnsi="Times New Roman" w:cs="Times New Roman"/>
          <w:sz w:val="24"/>
          <w:szCs w:val="24"/>
        </w:rPr>
      </w:pPr>
    </w:p>
    <w:p w:rsidR="00C07746" w:rsidRPr="00C14F33" w:rsidRDefault="00C07746" w:rsidP="0064710B">
      <w:pPr>
        <w:pStyle w:val="BodyText"/>
        <w:spacing w:before="5"/>
        <w:jc w:val="both"/>
        <w:rPr>
          <w:rFonts w:ascii="Times New Roman" w:hAnsi="Times New Roman" w:cs="Times New Roman"/>
          <w:sz w:val="24"/>
          <w:szCs w:val="24"/>
        </w:rPr>
      </w:pPr>
      <w:r>
        <w:rPr>
          <w:rFonts w:ascii="Times New Roman" w:hAnsi="Times New Roman" w:cs="Times New Roman"/>
          <w:sz w:val="24"/>
          <w:szCs w:val="24"/>
        </w:rPr>
        <w:t xml:space="preserve">Regent Shepard took a moment to introduce Regent McDavid and Student Regent Lexi </w:t>
      </w:r>
      <w:proofErr w:type="spellStart"/>
      <w:r>
        <w:rPr>
          <w:rFonts w:ascii="Times New Roman" w:hAnsi="Times New Roman" w:cs="Times New Roman"/>
          <w:sz w:val="24"/>
          <w:szCs w:val="24"/>
        </w:rPr>
        <w:t>D’Abrosca</w:t>
      </w:r>
      <w:proofErr w:type="spellEnd"/>
      <w:r>
        <w:rPr>
          <w:rFonts w:ascii="Times New Roman" w:hAnsi="Times New Roman" w:cs="Times New Roman"/>
          <w:sz w:val="24"/>
          <w:szCs w:val="24"/>
        </w:rPr>
        <w:t xml:space="preserve"> to the Board.</w:t>
      </w:r>
    </w:p>
    <w:p w:rsidR="00417CD9" w:rsidRPr="00C14F33" w:rsidRDefault="00417CD9" w:rsidP="0064710B">
      <w:pPr>
        <w:pStyle w:val="BodyText"/>
        <w:spacing w:before="7"/>
        <w:jc w:val="both"/>
        <w:rPr>
          <w:rFonts w:ascii="Times New Roman" w:hAnsi="Times New Roman" w:cs="Times New Roman"/>
          <w:b/>
          <w:sz w:val="24"/>
          <w:szCs w:val="24"/>
        </w:rPr>
      </w:pPr>
    </w:p>
    <w:p w:rsidR="007006DD" w:rsidRPr="00C14F33" w:rsidRDefault="00D76C69" w:rsidP="0078119D">
      <w:pPr>
        <w:pStyle w:val="ListParagraph"/>
        <w:numPr>
          <w:ilvl w:val="0"/>
          <w:numId w:val="6"/>
        </w:numPr>
        <w:jc w:val="both"/>
        <w:rPr>
          <w:rFonts w:ascii="Times New Roman" w:hAnsi="Times New Roman" w:cs="Times New Roman"/>
          <w:b/>
          <w:sz w:val="24"/>
          <w:szCs w:val="24"/>
        </w:rPr>
      </w:pPr>
      <w:r w:rsidRPr="00C14F33">
        <w:rPr>
          <w:rFonts w:ascii="Times New Roman" w:hAnsi="Times New Roman" w:cs="Times New Roman"/>
          <w:b/>
          <w:sz w:val="24"/>
          <w:szCs w:val="24"/>
        </w:rPr>
        <w:t xml:space="preserve">Consider Approval of the Minutes of the </w:t>
      </w:r>
      <w:r w:rsidR="0061331F">
        <w:rPr>
          <w:rFonts w:ascii="Times New Roman" w:hAnsi="Times New Roman" w:cs="Times New Roman"/>
          <w:b/>
          <w:sz w:val="24"/>
          <w:szCs w:val="24"/>
        </w:rPr>
        <w:t xml:space="preserve">Academic Affairs </w:t>
      </w:r>
      <w:r w:rsidRPr="00C14F33">
        <w:rPr>
          <w:rFonts w:ascii="Times New Roman" w:hAnsi="Times New Roman" w:cs="Times New Roman"/>
          <w:b/>
          <w:sz w:val="24"/>
          <w:szCs w:val="24"/>
        </w:rPr>
        <w:t xml:space="preserve">Committee Meeting of </w:t>
      </w:r>
      <w:r w:rsidR="0061331F">
        <w:rPr>
          <w:rFonts w:ascii="Times New Roman" w:hAnsi="Times New Roman" w:cs="Times New Roman"/>
          <w:b/>
          <w:sz w:val="24"/>
          <w:szCs w:val="24"/>
        </w:rPr>
        <w:t>May 16, 2019</w:t>
      </w:r>
    </w:p>
    <w:p w:rsidR="00417CD9" w:rsidRPr="00C14F33" w:rsidRDefault="00417CD9" w:rsidP="0064710B">
      <w:pPr>
        <w:pStyle w:val="BodyText"/>
        <w:jc w:val="both"/>
        <w:rPr>
          <w:rFonts w:ascii="Times New Roman" w:hAnsi="Times New Roman" w:cs="Times New Roman"/>
          <w:b/>
          <w:sz w:val="24"/>
          <w:szCs w:val="24"/>
        </w:rPr>
      </w:pPr>
    </w:p>
    <w:p w:rsidR="00417CD9" w:rsidRPr="00C14F33" w:rsidRDefault="0064710B" w:rsidP="0064710B">
      <w:pPr>
        <w:pStyle w:val="BodyText"/>
        <w:spacing w:line="242" w:lineRule="auto"/>
        <w:ind w:right="910"/>
        <w:jc w:val="both"/>
        <w:rPr>
          <w:rFonts w:ascii="Times New Roman" w:hAnsi="Times New Roman" w:cs="Times New Roman"/>
          <w:sz w:val="24"/>
          <w:szCs w:val="24"/>
        </w:rPr>
      </w:pPr>
      <w:r w:rsidRPr="00C14F33">
        <w:rPr>
          <w:rFonts w:ascii="Times New Roman" w:hAnsi="Times New Roman" w:cs="Times New Roman"/>
          <w:b/>
          <w:sz w:val="24"/>
          <w:szCs w:val="24"/>
          <w:u w:val="single"/>
        </w:rPr>
        <w:t>Motion to Approve Minutes</w:t>
      </w:r>
      <w:r w:rsidR="00D76C69" w:rsidRPr="00C14F33">
        <w:rPr>
          <w:rFonts w:ascii="Times New Roman" w:hAnsi="Times New Roman" w:cs="Times New Roman"/>
          <w:sz w:val="24"/>
          <w:szCs w:val="24"/>
          <w:u w:val="single"/>
        </w:rPr>
        <w:t>:</w:t>
      </w:r>
      <w:r w:rsidR="00D76C69" w:rsidRPr="00C14F33">
        <w:rPr>
          <w:rFonts w:ascii="Times New Roman" w:hAnsi="Times New Roman" w:cs="Times New Roman"/>
          <w:sz w:val="24"/>
          <w:szCs w:val="24"/>
        </w:rPr>
        <w:t xml:space="preserve"> </w:t>
      </w:r>
      <w:r w:rsidR="00AD0332" w:rsidRPr="00C14F33">
        <w:rPr>
          <w:rFonts w:ascii="Times New Roman" w:hAnsi="Times New Roman" w:cs="Times New Roman"/>
          <w:sz w:val="24"/>
          <w:szCs w:val="24"/>
        </w:rPr>
        <w:t>Regent</w:t>
      </w:r>
      <w:r w:rsidR="00E53CDF" w:rsidRPr="00C14F33">
        <w:rPr>
          <w:rFonts w:ascii="Times New Roman" w:hAnsi="Times New Roman" w:cs="Times New Roman"/>
          <w:sz w:val="24"/>
          <w:szCs w:val="24"/>
        </w:rPr>
        <w:t xml:space="preserve"> </w:t>
      </w:r>
      <w:r w:rsidR="00C07746">
        <w:rPr>
          <w:rFonts w:ascii="Times New Roman" w:hAnsi="Times New Roman" w:cs="Times New Roman"/>
          <w:b/>
          <w:sz w:val="24"/>
          <w:szCs w:val="24"/>
        </w:rPr>
        <w:t>Gallardo</w:t>
      </w:r>
      <w:r w:rsidR="00E53CDF" w:rsidRPr="00C14F33">
        <w:rPr>
          <w:rFonts w:ascii="Times New Roman" w:hAnsi="Times New Roman" w:cs="Times New Roman"/>
          <w:sz w:val="24"/>
          <w:szCs w:val="24"/>
        </w:rPr>
        <w:t xml:space="preserve">, </w:t>
      </w:r>
      <w:r w:rsidR="00D76C69" w:rsidRPr="00C14F33">
        <w:rPr>
          <w:rFonts w:ascii="Times New Roman" w:hAnsi="Times New Roman" w:cs="Times New Roman"/>
          <w:sz w:val="24"/>
          <w:szCs w:val="24"/>
        </w:rPr>
        <w:t xml:space="preserve">motioned and </w:t>
      </w:r>
      <w:r w:rsidR="007006DD" w:rsidRPr="00C14F33">
        <w:rPr>
          <w:rFonts w:ascii="Times New Roman" w:hAnsi="Times New Roman" w:cs="Times New Roman"/>
          <w:sz w:val="24"/>
          <w:szCs w:val="24"/>
        </w:rPr>
        <w:t>Regen</w:t>
      </w:r>
      <w:r w:rsidR="007006DD" w:rsidRPr="00712C33">
        <w:rPr>
          <w:rFonts w:ascii="Times New Roman" w:hAnsi="Times New Roman" w:cs="Times New Roman"/>
          <w:sz w:val="24"/>
          <w:szCs w:val="24"/>
        </w:rPr>
        <w:t xml:space="preserve">t </w:t>
      </w:r>
      <w:r w:rsidR="00712C33" w:rsidRPr="00712C33">
        <w:rPr>
          <w:rFonts w:ascii="Times New Roman" w:hAnsi="Times New Roman" w:cs="Times New Roman"/>
          <w:b/>
          <w:sz w:val="24"/>
          <w:szCs w:val="24"/>
        </w:rPr>
        <w:t>Doggett</w:t>
      </w:r>
      <w:r w:rsidR="00D76C69" w:rsidRPr="00712C33">
        <w:rPr>
          <w:rFonts w:ascii="Times New Roman" w:hAnsi="Times New Roman" w:cs="Times New Roman"/>
          <w:sz w:val="24"/>
          <w:szCs w:val="24"/>
        </w:rPr>
        <w:t>, se</w:t>
      </w:r>
      <w:r w:rsidR="00D76C69" w:rsidRPr="00C14F33">
        <w:rPr>
          <w:rFonts w:ascii="Times New Roman" w:hAnsi="Times New Roman" w:cs="Times New Roman"/>
          <w:sz w:val="24"/>
          <w:szCs w:val="24"/>
        </w:rPr>
        <w:t xml:space="preserve">conded. The motion passed with a vote of </w:t>
      </w:r>
      <w:r w:rsidR="00C07746">
        <w:rPr>
          <w:rFonts w:ascii="Times New Roman" w:hAnsi="Times New Roman" w:cs="Times New Roman"/>
          <w:b/>
          <w:sz w:val="24"/>
          <w:szCs w:val="24"/>
        </w:rPr>
        <w:t>4</w:t>
      </w:r>
      <w:r w:rsidR="00D80DD7" w:rsidRPr="00C14F33">
        <w:rPr>
          <w:rFonts w:ascii="Times New Roman" w:hAnsi="Times New Roman" w:cs="Times New Roman"/>
          <w:b/>
          <w:sz w:val="24"/>
          <w:szCs w:val="24"/>
        </w:rPr>
        <w:t>-0-0</w:t>
      </w:r>
      <w:r w:rsidR="00D76C69" w:rsidRPr="00C14F33">
        <w:rPr>
          <w:rFonts w:ascii="Times New Roman" w:hAnsi="Times New Roman" w:cs="Times New Roman"/>
          <w:b/>
          <w:sz w:val="24"/>
          <w:szCs w:val="24"/>
        </w:rPr>
        <w:t>.</w:t>
      </w:r>
    </w:p>
    <w:p w:rsidR="00417CD9" w:rsidRPr="00C14F33" w:rsidRDefault="00417CD9" w:rsidP="0064710B">
      <w:pPr>
        <w:pStyle w:val="BodyText"/>
        <w:spacing w:before="9"/>
        <w:ind w:left="720"/>
        <w:jc w:val="both"/>
        <w:rPr>
          <w:rFonts w:ascii="Times New Roman" w:hAnsi="Times New Roman" w:cs="Times New Roman"/>
          <w:sz w:val="24"/>
          <w:szCs w:val="24"/>
        </w:rPr>
      </w:pPr>
    </w:p>
    <w:p w:rsidR="00417CD9" w:rsidRPr="00C14F33" w:rsidRDefault="00D76C69" w:rsidP="0064710B">
      <w:pPr>
        <w:pStyle w:val="BodyText"/>
        <w:jc w:val="both"/>
        <w:rPr>
          <w:rFonts w:ascii="Times New Roman" w:hAnsi="Times New Roman" w:cs="Times New Roman"/>
          <w:sz w:val="24"/>
          <w:szCs w:val="24"/>
        </w:rPr>
      </w:pPr>
      <w:r w:rsidRPr="00C14F33">
        <w:rPr>
          <w:rFonts w:ascii="Times New Roman" w:hAnsi="Times New Roman" w:cs="Times New Roman"/>
          <w:sz w:val="24"/>
          <w:szCs w:val="24"/>
        </w:rPr>
        <w:t xml:space="preserve">The minutes of </w:t>
      </w:r>
      <w:r w:rsidR="00EF4DE6" w:rsidRPr="00C14F33">
        <w:rPr>
          <w:rFonts w:ascii="Times New Roman" w:hAnsi="Times New Roman" w:cs="Times New Roman"/>
          <w:sz w:val="24"/>
          <w:szCs w:val="24"/>
        </w:rPr>
        <w:t>the Academic Affairs Committee M</w:t>
      </w:r>
      <w:r w:rsidRPr="00C14F33">
        <w:rPr>
          <w:rFonts w:ascii="Times New Roman" w:hAnsi="Times New Roman" w:cs="Times New Roman"/>
          <w:sz w:val="24"/>
          <w:szCs w:val="24"/>
        </w:rPr>
        <w:t xml:space="preserve">eeting of </w:t>
      </w:r>
      <w:r w:rsidR="0061331F">
        <w:rPr>
          <w:rFonts w:ascii="Times New Roman" w:hAnsi="Times New Roman" w:cs="Times New Roman"/>
          <w:b/>
          <w:sz w:val="24"/>
          <w:szCs w:val="24"/>
        </w:rPr>
        <w:t>May 16, 2019</w:t>
      </w:r>
      <w:r w:rsidR="00E53CDF" w:rsidRPr="00C14F33">
        <w:rPr>
          <w:rFonts w:ascii="Times New Roman" w:hAnsi="Times New Roman" w:cs="Times New Roman"/>
          <w:sz w:val="24"/>
          <w:szCs w:val="24"/>
        </w:rPr>
        <w:t xml:space="preserve"> </w:t>
      </w:r>
      <w:r w:rsidRPr="00C14F33">
        <w:rPr>
          <w:rFonts w:ascii="Times New Roman" w:hAnsi="Times New Roman" w:cs="Times New Roman"/>
          <w:sz w:val="24"/>
          <w:szCs w:val="24"/>
        </w:rPr>
        <w:t>were approved as submitted.</w:t>
      </w:r>
    </w:p>
    <w:p w:rsidR="00417CD9" w:rsidRPr="00C14F33" w:rsidRDefault="00417CD9" w:rsidP="0064710B">
      <w:pPr>
        <w:pStyle w:val="BodyText"/>
        <w:spacing w:before="10"/>
        <w:jc w:val="both"/>
        <w:rPr>
          <w:rFonts w:ascii="Times New Roman" w:hAnsi="Times New Roman" w:cs="Times New Roman"/>
          <w:sz w:val="24"/>
          <w:szCs w:val="24"/>
        </w:rPr>
      </w:pPr>
    </w:p>
    <w:p w:rsidR="002427D9" w:rsidRPr="00C14F33" w:rsidRDefault="002427D9" w:rsidP="0078119D">
      <w:pPr>
        <w:pStyle w:val="ListParagraph"/>
        <w:numPr>
          <w:ilvl w:val="0"/>
          <w:numId w:val="6"/>
        </w:numPr>
        <w:spacing w:before="71"/>
        <w:ind w:right="265"/>
        <w:jc w:val="both"/>
        <w:rPr>
          <w:rFonts w:ascii="Times New Roman" w:hAnsi="Times New Roman" w:cs="Times New Roman"/>
          <w:b/>
          <w:sz w:val="24"/>
          <w:szCs w:val="24"/>
        </w:rPr>
      </w:pPr>
      <w:r w:rsidRPr="00C14F33">
        <w:rPr>
          <w:rFonts w:ascii="Times New Roman" w:hAnsi="Times New Roman" w:cs="Times New Roman"/>
          <w:b/>
          <w:sz w:val="24"/>
          <w:szCs w:val="24"/>
        </w:rPr>
        <w:t>Agenda</w:t>
      </w:r>
    </w:p>
    <w:p w:rsidR="007006DD" w:rsidRPr="00C14F33" w:rsidRDefault="007006DD" w:rsidP="0064710B">
      <w:pPr>
        <w:pStyle w:val="ListParagraph"/>
        <w:tabs>
          <w:tab w:val="left" w:pos="832"/>
          <w:tab w:val="left" w:pos="833"/>
        </w:tabs>
        <w:spacing w:before="71"/>
        <w:ind w:right="265" w:firstLine="0"/>
        <w:jc w:val="both"/>
        <w:rPr>
          <w:rFonts w:ascii="Times New Roman" w:hAnsi="Times New Roman" w:cs="Times New Roman"/>
          <w:sz w:val="24"/>
          <w:szCs w:val="24"/>
        </w:rPr>
      </w:pPr>
    </w:p>
    <w:p w:rsidR="002427D9" w:rsidRPr="00C14F33" w:rsidRDefault="0064710B" w:rsidP="0064710B">
      <w:pPr>
        <w:spacing w:before="71"/>
        <w:ind w:right="265"/>
        <w:jc w:val="both"/>
        <w:rPr>
          <w:rFonts w:ascii="Times New Roman" w:hAnsi="Times New Roman" w:cs="Times New Roman"/>
          <w:sz w:val="24"/>
          <w:szCs w:val="24"/>
        </w:rPr>
      </w:pPr>
      <w:r w:rsidRPr="00C14F33">
        <w:rPr>
          <w:rFonts w:ascii="Times New Roman" w:hAnsi="Times New Roman" w:cs="Times New Roman"/>
          <w:b/>
          <w:sz w:val="24"/>
          <w:szCs w:val="24"/>
          <w:u w:val="single"/>
        </w:rPr>
        <w:t>Motion to Take up Agenda Items</w:t>
      </w:r>
      <w:r w:rsidR="007006DD" w:rsidRPr="00C14F33">
        <w:rPr>
          <w:rFonts w:ascii="Times New Roman" w:hAnsi="Times New Roman" w:cs="Times New Roman"/>
          <w:sz w:val="24"/>
          <w:szCs w:val="24"/>
        </w:rPr>
        <w:t xml:space="preserve">: </w:t>
      </w:r>
      <w:r w:rsidRPr="00C14F33">
        <w:rPr>
          <w:rFonts w:ascii="Times New Roman" w:hAnsi="Times New Roman" w:cs="Times New Roman"/>
          <w:sz w:val="24"/>
          <w:szCs w:val="24"/>
        </w:rPr>
        <w:t xml:space="preserve">Regent </w:t>
      </w:r>
      <w:r w:rsidR="00C07746">
        <w:rPr>
          <w:rFonts w:ascii="Times New Roman" w:hAnsi="Times New Roman" w:cs="Times New Roman"/>
          <w:b/>
          <w:sz w:val="24"/>
          <w:szCs w:val="24"/>
        </w:rPr>
        <w:t>Coleman</w:t>
      </w:r>
      <w:r w:rsidRPr="00C14F33">
        <w:rPr>
          <w:rFonts w:ascii="Times New Roman" w:hAnsi="Times New Roman" w:cs="Times New Roman"/>
          <w:sz w:val="24"/>
          <w:szCs w:val="24"/>
        </w:rPr>
        <w:t xml:space="preserve">, motioned and Regent </w:t>
      </w:r>
      <w:r w:rsidR="00C07746">
        <w:rPr>
          <w:rFonts w:ascii="Times New Roman" w:hAnsi="Times New Roman" w:cs="Times New Roman"/>
          <w:b/>
          <w:sz w:val="24"/>
          <w:szCs w:val="24"/>
        </w:rPr>
        <w:t>Doggett</w:t>
      </w:r>
      <w:r w:rsidRPr="00C14F33">
        <w:rPr>
          <w:rFonts w:ascii="Times New Roman" w:hAnsi="Times New Roman" w:cs="Times New Roman"/>
          <w:sz w:val="24"/>
          <w:szCs w:val="24"/>
        </w:rPr>
        <w:t xml:space="preserve">, seconded. The motion passed with a vote of </w:t>
      </w:r>
      <w:r w:rsidR="00C07746">
        <w:rPr>
          <w:rFonts w:ascii="Times New Roman" w:hAnsi="Times New Roman" w:cs="Times New Roman"/>
          <w:b/>
          <w:sz w:val="24"/>
          <w:szCs w:val="24"/>
        </w:rPr>
        <w:t>4</w:t>
      </w:r>
      <w:r w:rsidR="00C14F33" w:rsidRPr="00C14F33">
        <w:rPr>
          <w:rFonts w:ascii="Times New Roman" w:hAnsi="Times New Roman" w:cs="Times New Roman"/>
          <w:b/>
          <w:sz w:val="24"/>
          <w:szCs w:val="24"/>
        </w:rPr>
        <w:t>-0-0.</w:t>
      </w:r>
    </w:p>
    <w:p w:rsidR="007006DD" w:rsidRPr="00C14F33" w:rsidRDefault="007006DD" w:rsidP="0064710B">
      <w:pPr>
        <w:pStyle w:val="ListParagraph"/>
        <w:tabs>
          <w:tab w:val="left" w:pos="832"/>
          <w:tab w:val="left" w:pos="833"/>
        </w:tabs>
        <w:spacing w:before="71"/>
        <w:ind w:right="265" w:firstLine="0"/>
        <w:jc w:val="both"/>
        <w:rPr>
          <w:rFonts w:ascii="Times New Roman" w:hAnsi="Times New Roman" w:cs="Times New Roman"/>
          <w:sz w:val="24"/>
          <w:szCs w:val="24"/>
        </w:rPr>
      </w:pPr>
    </w:p>
    <w:p w:rsidR="0064710B" w:rsidRPr="00C14F33" w:rsidRDefault="0064710B" w:rsidP="0064710B">
      <w:pPr>
        <w:jc w:val="both"/>
        <w:rPr>
          <w:rFonts w:ascii="Times New Roman" w:hAnsi="Times New Roman" w:cs="Times New Roman"/>
          <w:b/>
          <w:sz w:val="24"/>
          <w:szCs w:val="24"/>
        </w:rPr>
      </w:pPr>
      <w:r w:rsidRPr="00C14F33">
        <w:rPr>
          <w:rFonts w:ascii="Times New Roman" w:hAnsi="Times New Roman" w:cs="Times New Roman"/>
          <w:b/>
          <w:sz w:val="24"/>
          <w:szCs w:val="24"/>
        </w:rPr>
        <w:t xml:space="preserve">Item A. </w:t>
      </w:r>
      <w:r w:rsidR="00204DEC">
        <w:rPr>
          <w:rFonts w:ascii="Times New Roman" w:eastAsia="Times New Roman" w:hAnsi="Times New Roman" w:cs="Times New Roman"/>
          <w:sz w:val="24"/>
          <w:szCs w:val="24"/>
        </w:rPr>
        <w:t>An Introduction of</w:t>
      </w:r>
      <w:r w:rsidR="00204DEC" w:rsidRPr="009D1455">
        <w:rPr>
          <w:rFonts w:ascii="Times New Roman" w:eastAsia="Times New Roman" w:hAnsi="Times New Roman" w:cs="Times New Roman"/>
          <w:sz w:val="24"/>
          <w:szCs w:val="24"/>
        </w:rPr>
        <w:t xml:space="preserve"> the Academic Affairs Leadership Team</w:t>
      </w:r>
    </w:p>
    <w:p w:rsidR="0064710B" w:rsidRPr="00C14F33" w:rsidRDefault="0064710B" w:rsidP="0064710B">
      <w:pPr>
        <w:jc w:val="both"/>
        <w:rPr>
          <w:rFonts w:ascii="Times New Roman" w:hAnsi="Times New Roman" w:cs="Times New Roman"/>
          <w:sz w:val="24"/>
          <w:szCs w:val="24"/>
        </w:rPr>
      </w:pPr>
    </w:p>
    <w:p w:rsidR="0064710B" w:rsidRPr="00C14F33" w:rsidRDefault="00E14B93" w:rsidP="0064710B">
      <w:pPr>
        <w:jc w:val="both"/>
        <w:rPr>
          <w:rFonts w:ascii="Times New Roman" w:hAnsi="Times New Roman" w:cs="Times New Roman"/>
          <w:sz w:val="24"/>
          <w:szCs w:val="24"/>
        </w:rPr>
      </w:pPr>
      <w:r w:rsidRPr="00E14B93">
        <w:rPr>
          <w:rFonts w:ascii="Times New Roman" w:hAnsi="Times New Roman" w:cs="Times New Roman"/>
          <w:sz w:val="24"/>
          <w:szCs w:val="24"/>
        </w:rPr>
        <w:t>Dr. Carolyn Kapinus introduced the Academic Affairs Leadership Team.</w:t>
      </w:r>
    </w:p>
    <w:p w:rsidR="0064710B" w:rsidRPr="00C14F33" w:rsidRDefault="0064710B" w:rsidP="0064710B">
      <w:pPr>
        <w:jc w:val="both"/>
        <w:rPr>
          <w:rFonts w:ascii="Times New Roman" w:hAnsi="Times New Roman" w:cs="Times New Roman"/>
          <w:b/>
          <w:sz w:val="24"/>
          <w:szCs w:val="24"/>
        </w:rPr>
      </w:pPr>
    </w:p>
    <w:p w:rsidR="0064710B" w:rsidRPr="00C14F33" w:rsidRDefault="0064710B" w:rsidP="0064710B">
      <w:pPr>
        <w:jc w:val="both"/>
        <w:rPr>
          <w:rFonts w:ascii="Times New Roman" w:hAnsi="Times New Roman" w:cs="Times New Roman"/>
          <w:b/>
          <w:sz w:val="24"/>
          <w:szCs w:val="24"/>
        </w:rPr>
      </w:pPr>
      <w:r w:rsidRPr="00C14F33">
        <w:rPr>
          <w:rFonts w:ascii="Times New Roman" w:hAnsi="Times New Roman" w:cs="Times New Roman"/>
          <w:b/>
          <w:sz w:val="24"/>
          <w:szCs w:val="24"/>
        </w:rPr>
        <w:t xml:space="preserve">Item B. </w:t>
      </w:r>
      <w:r w:rsidR="00204DEC">
        <w:rPr>
          <w:rFonts w:ascii="Times New Roman" w:eastAsia="Times New Roman" w:hAnsi="Times New Roman" w:cs="Times New Roman"/>
          <w:sz w:val="24"/>
          <w:szCs w:val="24"/>
        </w:rPr>
        <w:t>Faculty Senate Report</w:t>
      </w:r>
    </w:p>
    <w:p w:rsidR="0064710B" w:rsidRPr="00C14F33" w:rsidRDefault="0064710B" w:rsidP="0064710B">
      <w:pPr>
        <w:jc w:val="both"/>
        <w:rPr>
          <w:rFonts w:ascii="Times New Roman" w:hAnsi="Times New Roman" w:cs="Times New Roman"/>
          <w:sz w:val="24"/>
          <w:szCs w:val="24"/>
        </w:rPr>
      </w:pPr>
    </w:p>
    <w:p w:rsidR="0064710B" w:rsidRDefault="00E14B93" w:rsidP="0064710B">
      <w:pPr>
        <w:jc w:val="both"/>
        <w:rPr>
          <w:rFonts w:ascii="Times New Roman" w:hAnsi="Times New Roman" w:cs="Times New Roman"/>
          <w:sz w:val="24"/>
          <w:szCs w:val="24"/>
        </w:rPr>
      </w:pPr>
      <w:r>
        <w:rPr>
          <w:rFonts w:ascii="Times New Roman" w:hAnsi="Times New Roman" w:cs="Times New Roman"/>
          <w:sz w:val="24"/>
          <w:szCs w:val="24"/>
        </w:rPr>
        <w:t>Dr. Rose discussed the</w:t>
      </w:r>
      <w:r w:rsidR="00C07746">
        <w:rPr>
          <w:rFonts w:ascii="Times New Roman" w:hAnsi="Times New Roman" w:cs="Times New Roman"/>
          <w:sz w:val="24"/>
          <w:szCs w:val="24"/>
        </w:rPr>
        <w:t xml:space="preserve"> recent</w:t>
      </w:r>
      <w:r>
        <w:rPr>
          <w:rFonts w:ascii="Times New Roman" w:hAnsi="Times New Roman" w:cs="Times New Roman"/>
          <w:sz w:val="24"/>
          <w:szCs w:val="24"/>
        </w:rPr>
        <w:t xml:space="preserve"> changes in leadership within the Faculty Senate </w:t>
      </w:r>
      <w:r w:rsidR="00B57EB5">
        <w:rPr>
          <w:rFonts w:ascii="Times New Roman" w:hAnsi="Times New Roman" w:cs="Times New Roman"/>
          <w:sz w:val="24"/>
          <w:szCs w:val="24"/>
        </w:rPr>
        <w:t xml:space="preserve">as a result of the election process </w:t>
      </w:r>
      <w:r>
        <w:rPr>
          <w:rFonts w:ascii="Times New Roman" w:hAnsi="Times New Roman" w:cs="Times New Roman"/>
          <w:sz w:val="24"/>
          <w:szCs w:val="24"/>
        </w:rPr>
        <w:t>as well as the Senate’s appreciation for the construction improvements</w:t>
      </w:r>
      <w:r w:rsidR="00C07746">
        <w:rPr>
          <w:rFonts w:ascii="Times New Roman" w:hAnsi="Times New Roman" w:cs="Times New Roman"/>
          <w:sz w:val="24"/>
          <w:szCs w:val="24"/>
        </w:rPr>
        <w:t xml:space="preserve"> being made on</w:t>
      </w:r>
      <w:r>
        <w:rPr>
          <w:rFonts w:ascii="Times New Roman" w:hAnsi="Times New Roman" w:cs="Times New Roman"/>
          <w:sz w:val="24"/>
          <w:szCs w:val="24"/>
        </w:rPr>
        <w:t xml:space="preserve"> campus.</w:t>
      </w:r>
    </w:p>
    <w:p w:rsidR="00E14B93" w:rsidRDefault="00E14B93" w:rsidP="0064710B">
      <w:pPr>
        <w:jc w:val="both"/>
        <w:rPr>
          <w:rFonts w:ascii="Times New Roman" w:hAnsi="Times New Roman" w:cs="Times New Roman"/>
          <w:sz w:val="24"/>
          <w:szCs w:val="24"/>
        </w:rPr>
      </w:pPr>
    </w:p>
    <w:p w:rsidR="00E14B93" w:rsidRDefault="00E14B93" w:rsidP="0064710B">
      <w:pPr>
        <w:jc w:val="both"/>
        <w:rPr>
          <w:rFonts w:ascii="Times New Roman" w:hAnsi="Times New Roman" w:cs="Times New Roman"/>
          <w:sz w:val="24"/>
          <w:szCs w:val="24"/>
        </w:rPr>
      </w:pPr>
      <w:r>
        <w:rPr>
          <w:rFonts w:ascii="Times New Roman" w:hAnsi="Times New Roman" w:cs="Times New Roman"/>
          <w:sz w:val="24"/>
          <w:szCs w:val="24"/>
        </w:rPr>
        <w:t>Additionally, Dr. Rose informed the Regents about the</w:t>
      </w:r>
      <w:r w:rsidR="00C07746">
        <w:rPr>
          <w:rFonts w:ascii="Times New Roman" w:hAnsi="Times New Roman" w:cs="Times New Roman"/>
          <w:sz w:val="24"/>
          <w:szCs w:val="24"/>
        </w:rPr>
        <w:t xml:space="preserve"> Faculty Senate’s contributions to the</w:t>
      </w:r>
      <w:r>
        <w:rPr>
          <w:rFonts w:ascii="Times New Roman" w:hAnsi="Times New Roman" w:cs="Times New Roman"/>
          <w:sz w:val="24"/>
          <w:szCs w:val="24"/>
        </w:rPr>
        <w:t xml:space="preserve"> upcoming Festival of Lights</w:t>
      </w:r>
      <w:r w:rsidR="00C07746">
        <w:rPr>
          <w:rFonts w:ascii="Times New Roman" w:hAnsi="Times New Roman" w:cs="Times New Roman"/>
          <w:sz w:val="24"/>
          <w:szCs w:val="24"/>
        </w:rPr>
        <w:t xml:space="preserve"> program, scheduled for December</w:t>
      </w:r>
      <w:r>
        <w:rPr>
          <w:rFonts w:ascii="Times New Roman" w:hAnsi="Times New Roman" w:cs="Times New Roman"/>
          <w:sz w:val="24"/>
          <w:szCs w:val="24"/>
        </w:rPr>
        <w:t>.</w:t>
      </w:r>
    </w:p>
    <w:p w:rsidR="00E14B93" w:rsidRDefault="00E14B93" w:rsidP="0064710B">
      <w:pPr>
        <w:jc w:val="both"/>
        <w:rPr>
          <w:rFonts w:ascii="Times New Roman" w:hAnsi="Times New Roman" w:cs="Times New Roman"/>
          <w:sz w:val="24"/>
          <w:szCs w:val="24"/>
        </w:rPr>
      </w:pPr>
    </w:p>
    <w:p w:rsidR="00E14B93" w:rsidRDefault="00E14B93" w:rsidP="0064710B">
      <w:pPr>
        <w:jc w:val="both"/>
        <w:rPr>
          <w:rFonts w:ascii="Times New Roman" w:hAnsi="Times New Roman" w:cs="Times New Roman"/>
          <w:sz w:val="24"/>
          <w:szCs w:val="24"/>
        </w:rPr>
      </w:pPr>
      <w:r>
        <w:rPr>
          <w:rFonts w:ascii="Times New Roman" w:hAnsi="Times New Roman" w:cs="Times New Roman"/>
          <w:sz w:val="24"/>
          <w:szCs w:val="24"/>
        </w:rPr>
        <w:t>Finally, Dr. Rose informed the Regents about the Faculty Senate</w:t>
      </w:r>
      <w:r w:rsidR="00C07746">
        <w:rPr>
          <w:rFonts w:ascii="Times New Roman" w:hAnsi="Times New Roman" w:cs="Times New Roman"/>
          <w:sz w:val="24"/>
          <w:szCs w:val="24"/>
        </w:rPr>
        <w:t>’</w:t>
      </w:r>
      <w:r>
        <w:rPr>
          <w:rFonts w:ascii="Times New Roman" w:hAnsi="Times New Roman" w:cs="Times New Roman"/>
          <w:sz w:val="24"/>
          <w:szCs w:val="24"/>
        </w:rPr>
        <w:t>s future projects</w:t>
      </w:r>
      <w:r w:rsidR="00C07746">
        <w:rPr>
          <w:rFonts w:ascii="Times New Roman" w:hAnsi="Times New Roman" w:cs="Times New Roman"/>
          <w:sz w:val="24"/>
          <w:szCs w:val="24"/>
        </w:rPr>
        <w:t>,</w:t>
      </w:r>
      <w:r>
        <w:rPr>
          <w:rFonts w:ascii="Times New Roman" w:hAnsi="Times New Roman" w:cs="Times New Roman"/>
          <w:sz w:val="24"/>
          <w:szCs w:val="24"/>
        </w:rPr>
        <w:t xml:space="preserve"> including updating the Faculty Handbook</w:t>
      </w:r>
      <w:r w:rsidR="00C07746">
        <w:rPr>
          <w:rFonts w:ascii="Times New Roman" w:hAnsi="Times New Roman" w:cs="Times New Roman"/>
          <w:sz w:val="24"/>
          <w:szCs w:val="24"/>
        </w:rPr>
        <w:t>,</w:t>
      </w:r>
      <w:r>
        <w:rPr>
          <w:rFonts w:ascii="Times New Roman" w:hAnsi="Times New Roman" w:cs="Times New Roman"/>
          <w:sz w:val="24"/>
          <w:szCs w:val="24"/>
        </w:rPr>
        <w:t xml:space="preserve"> and expressed appreciation to the Board Members for their service to the University.</w:t>
      </w:r>
    </w:p>
    <w:p w:rsidR="00E14B93" w:rsidRDefault="00E14B93" w:rsidP="0064710B">
      <w:pPr>
        <w:jc w:val="both"/>
        <w:rPr>
          <w:rFonts w:ascii="Times New Roman" w:hAnsi="Times New Roman" w:cs="Times New Roman"/>
          <w:sz w:val="24"/>
          <w:szCs w:val="24"/>
        </w:rPr>
      </w:pPr>
    </w:p>
    <w:p w:rsidR="00E14B93" w:rsidRDefault="00E14B93" w:rsidP="0064710B">
      <w:pPr>
        <w:jc w:val="both"/>
        <w:rPr>
          <w:rFonts w:ascii="Times New Roman" w:hAnsi="Times New Roman" w:cs="Times New Roman"/>
          <w:sz w:val="24"/>
          <w:szCs w:val="24"/>
        </w:rPr>
      </w:pPr>
      <w:r>
        <w:rPr>
          <w:rFonts w:ascii="Times New Roman" w:hAnsi="Times New Roman" w:cs="Times New Roman"/>
          <w:sz w:val="24"/>
          <w:szCs w:val="24"/>
        </w:rPr>
        <w:t>Dr. Feyten made a few comments about how lucky the University is to have a Faculty Senate that works so collaboratively with the TWU Administration to achieve the University’s objectives.</w:t>
      </w:r>
    </w:p>
    <w:p w:rsidR="00204DEC" w:rsidRDefault="00204DEC" w:rsidP="0064710B">
      <w:pPr>
        <w:jc w:val="both"/>
        <w:rPr>
          <w:rFonts w:ascii="Times New Roman" w:hAnsi="Times New Roman" w:cs="Times New Roman"/>
          <w:sz w:val="24"/>
          <w:szCs w:val="24"/>
        </w:rPr>
      </w:pPr>
    </w:p>
    <w:p w:rsidR="00204DEC" w:rsidRPr="00C14F33" w:rsidRDefault="00204DEC" w:rsidP="00204DEC">
      <w:pPr>
        <w:jc w:val="both"/>
        <w:rPr>
          <w:rFonts w:ascii="Times New Roman" w:hAnsi="Times New Roman" w:cs="Times New Roman"/>
          <w:b/>
          <w:sz w:val="24"/>
          <w:szCs w:val="24"/>
        </w:rPr>
      </w:pPr>
      <w:r>
        <w:rPr>
          <w:rFonts w:ascii="Times New Roman" w:hAnsi="Times New Roman" w:cs="Times New Roman"/>
          <w:b/>
          <w:sz w:val="24"/>
          <w:szCs w:val="24"/>
        </w:rPr>
        <w:t>Item C</w:t>
      </w:r>
      <w:r w:rsidRPr="00C14F33">
        <w:rPr>
          <w:rFonts w:ascii="Times New Roman" w:hAnsi="Times New Roman" w:cs="Times New Roman"/>
          <w:b/>
          <w:sz w:val="24"/>
          <w:szCs w:val="24"/>
        </w:rPr>
        <w:t xml:space="preserve">. </w:t>
      </w:r>
      <w:r>
        <w:rPr>
          <w:rFonts w:ascii="Times New Roman" w:eastAsia="Times New Roman" w:hAnsi="Times New Roman" w:cs="Times New Roman"/>
          <w:sz w:val="24"/>
          <w:szCs w:val="24"/>
        </w:rPr>
        <w:t>Faculty Highlight Report from the Department of Music</w:t>
      </w:r>
    </w:p>
    <w:p w:rsidR="00204DEC" w:rsidRPr="00C14F33" w:rsidRDefault="00204DEC" w:rsidP="00204DEC">
      <w:pPr>
        <w:jc w:val="both"/>
        <w:rPr>
          <w:rFonts w:ascii="Times New Roman" w:hAnsi="Times New Roman" w:cs="Times New Roman"/>
          <w:sz w:val="24"/>
          <w:szCs w:val="24"/>
        </w:rPr>
      </w:pPr>
    </w:p>
    <w:p w:rsidR="00204DEC" w:rsidRDefault="00DF5124" w:rsidP="00204DEC">
      <w:pPr>
        <w:jc w:val="both"/>
        <w:rPr>
          <w:rFonts w:ascii="Times New Roman" w:hAnsi="Times New Roman" w:cs="Times New Roman"/>
          <w:sz w:val="24"/>
          <w:szCs w:val="24"/>
        </w:rPr>
      </w:pPr>
      <w:r>
        <w:rPr>
          <w:rFonts w:ascii="Times New Roman" w:hAnsi="Times New Roman" w:cs="Times New Roman"/>
          <w:sz w:val="24"/>
          <w:szCs w:val="24"/>
        </w:rPr>
        <w:t>Dr. Carolyn Kapinus introduced Dr. Joni Jensen, Professor of Voice and Director of TWU’s Choral Activities as well as TWU Choral students, Micah Gillman and Dianna Benoit.</w:t>
      </w:r>
    </w:p>
    <w:p w:rsidR="00E14B93" w:rsidRDefault="00E14B93" w:rsidP="00204DEC">
      <w:pPr>
        <w:jc w:val="both"/>
        <w:rPr>
          <w:rFonts w:ascii="Times New Roman" w:hAnsi="Times New Roman" w:cs="Times New Roman"/>
          <w:sz w:val="24"/>
          <w:szCs w:val="24"/>
        </w:rPr>
      </w:pPr>
    </w:p>
    <w:p w:rsidR="00E14B93" w:rsidRDefault="00E14B93" w:rsidP="00204DEC">
      <w:pPr>
        <w:jc w:val="both"/>
        <w:rPr>
          <w:rFonts w:ascii="Times New Roman" w:hAnsi="Times New Roman" w:cs="Times New Roman"/>
          <w:sz w:val="24"/>
          <w:szCs w:val="24"/>
        </w:rPr>
      </w:pPr>
      <w:r>
        <w:rPr>
          <w:rFonts w:ascii="Times New Roman" w:hAnsi="Times New Roman" w:cs="Times New Roman"/>
          <w:sz w:val="24"/>
          <w:szCs w:val="24"/>
        </w:rPr>
        <w:t>Dr. Jensen opened her presentation by pl</w:t>
      </w:r>
      <w:r w:rsidRPr="00E350F9">
        <w:rPr>
          <w:rFonts w:ascii="Times New Roman" w:hAnsi="Times New Roman" w:cs="Times New Roman"/>
          <w:sz w:val="24"/>
          <w:szCs w:val="24"/>
        </w:rPr>
        <w:t xml:space="preserve">aying </w:t>
      </w:r>
      <w:r w:rsidR="00712C33" w:rsidRPr="00E350F9">
        <w:rPr>
          <w:rFonts w:ascii="Times New Roman" w:hAnsi="Times New Roman" w:cs="Times New Roman"/>
          <w:sz w:val="24"/>
          <w:szCs w:val="24"/>
        </w:rPr>
        <w:t>“</w:t>
      </w:r>
      <w:r w:rsidR="002C6F86" w:rsidRPr="00E350F9">
        <w:rPr>
          <w:rFonts w:ascii="Times New Roman" w:hAnsi="Times New Roman" w:cs="Times New Roman"/>
          <w:i/>
          <w:sz w:val="24"/>
          <w:szCs w:val="24"/>
        </w:rPr>
        <w:t>Unsung Saint</w:t>
      </w:r>
      <w:r w:rsidR="00712C33" w:rsidRPr="00E350F9">
        <w:rPr>
          <w:rFonts w:ascii="Times New Roman" w:hAnsi="Times New Roman" w:cs="Times New Roman"/>
          <w:sz w:val="24"/>
          <w:szCs w:val="24"/>
        </w:rPr>
        <w:t>”</w:t>
      </w:r>
      <w:r w:rsidRPr="00E350F9">
        <w:rPr>
          <w:rFonts w:ascii="Times New Roman" w:hAnsi="Times New Roman" w:cs="Times New Roman"/>
          <w:sz w:val="24"/>
          <w:szCs w:val="24"/>
        </w:rPr>
        <w:t xml:space="preserve">, a piece </w:t>
      </w:r>
      <w:r>
        <w:rPr>
          <w:rFonts w:ascii="Times New Roman" w:hAnsi="Times New Roman" w:cs="Times New Roman"/>
          <w:sz w:val="24"/>
          <w:szCs w:val="24"/>
        </w:rPr>
        <w:t xml:space="preserve">of music she wrote for the inauguration of Dr. Feyten five years previously. Additionally Dr. Jensen presented Dr. Feyten with a </w:t>
      </w:r>
      <w:r w:rsidR="002C6F86">
        <w:rPr>
          <w:rFonts w:ascii="Times New Roman" w:hAnsi="Times New Roman" w:cs="Times New Roman"/>
          <w:sz w:val="24"/>
          <w:szCs w:val="24"/>
        </w:rPr>
        <w:t xml:space="preserve">written </w:t>
      </w:r>
      <w:r>
        <w:rPr>
          <w:rFonts w:ascii="Times New Roman" w:hAnsi="Times New Roman" w:cs="Times New Roman"/>
          <w:sz w:val="24"/>
          <w:szCs w:val="24"/>
        </w:rPr>
        <w:t>copy of the music</w:t>
      </w:r>
      <w:r w:rsidR="002C6F86">
        <w:rPr>
          <w:rFonts w:ascii="Times New Roman" w:hAnsi="Times New Roman" w:cs="Times New Roman"/>
          <w:sz w:val="24"/>
          <w:szCs w:val="24"/>
        </w:rPr>
        <w:t>,</w:t>
      </w:r>
      <w:r>
        <w:rPr>
          <w:rFonts w:ascii="Times New Roman" w:hAnsi="Times New Roman" w:cs="Times New Roman"/>
          <w:sz w:val="24"/>
          <w:szCs w:val="24"/>
        </w:rPr>
        <w:t xml:space="preserve"> which recently received publication.</w:t>
      </w:r>
    </w:p>
    <w:p w:rsidR="00E14B93" w:rsidRDefault="00E14B93" w:rsidP="00204DEC">
      <w:pPr>
        <w:jc w:val="both"/>
        <w:rPr>
          <w:rFonts w:ascii="Times New Roman" w:hAnsi="Times New Roman" w:cs="Times New Roman"/>
          <w:sz w:val="24"/>
          <w:szCs w:val="24"/>
        </w:rPr>
      </w:pPr>
    </w:p>
    <w:p w:rsidR="00E14B93" w:rsidRPr="00E14B93" w:rsidRDefault="00E14B93" w:rsidP="00204DEC">
      <w:pPr>
        <w:jc w:val="both"/>
        <w:rPr>
          <w:rFonts w:ascii="Times New Roman" w:hAnsi="Times New Roman" w:cs="Times New Roman"/>
          <w:sz w:val="24"/>
          <w:szCs w:val="24"/>
        </w:rPr>
      </w:pPr>
      <w:r>
        <w:rPr>
          <w:rFonts w:ascii="Times New Roman" w:hAnsi="Times New Roman" w:cs="Times New Roman"/>
          <w:sz w:val="24"/>
          <w:szCs w:val="24"/>
        </w:rPr>
        <w:t>Additionally</w:t>
      </w:r>
      <w:r w:rsidR="002C6F86">
        <w:rPr>
          <w:rFonts w:ascii="Times New Roman" w:hAnsi="Times New Roman" w:cs="Times New Roman"/>
          <w:sz w:val="24"/>
          <w:szCs w:val="24"/>
        </w:rPr>
        <w:t>,</w:t>
      </w:r>
      <w:r>
        <w:rPr>
          <w:rFonts w:ascii="Times New Roman" w:hAnsi="Times New Roman" w:cs="Times New Roman"/>
          <w:sz w:val="24"/>
          <w:szCs w:val="24"/>
        </w:rPr>
        <w:t xml:space="preserve"> Dr. Jensen provided information about the history of the Choir’</w:t>
      </w:r>
      <w:r w:rsidR="002C6F86">
        <w:rPr>
          <w:rFonts w:ascii="Times New Roman" w:hAnsi="Times New Roman" w:cs="Times New Roman"/>
          <w:sz w:val="24"/>
          <w:szCs w:val="24"/>
        </w:rPr>
        <w:t>s activities leading</w:t>
      </w:r>
      <w:r w:rsidR="00C07746">
        <w:rPr>
          <w:rFonts w:ascii="Times New Roman" w:hAnsi="Times New Roman" w:cs="Times New Roman"/>
          <w:sz w:val="24"/>
          <w:szCs w:val="24"/>
        </w:rPr>
        <w:t xml:space="preserve"> up competition participation</w:t>
      </w:r>
      <w:r w:rsidR="002C6F86">
        <w:rPr>
          <w:rFonts w:ascii="Times New Roman" w:hAnsi="Times New Roman" w:cs="Times New Roman"/>
          <w:sz w:val="24"/>
          <w:szCs w:val="24"/>
        </w:rPr>
        <w:t xml:space="preserve"> as well as a slideshow of pictures of those journeys</w:t>
      </w:r>
      <w:r>
        <w:rPr>
          <w:rFonts w:ascii="Times New Roman" w:hAnsi="Times New Roman" w:cs="Times New Roman"/>
          <w:sz w:val="24"/>
          <w:szCs w:val="24"/>
        </w:rPr>
        <w:t>.</w:t>
      </w:r>
    </w:p>
    <w:p w:rsidR="00DF5124" w:rsidRDefault="00DF5124" w:rsidP="00204DEC">
      <w:pPr>
        <w:jc w:val="both"/>
        <w:rPr>
          <w:rFonts w:ascii="Times New Roman" w:hAnsi="Times New Roman" w:cs="Times New Roman"/>
          <w:sz w:val="24"/>
          <w:szCs w:val="24"/>
        </w:rPr>
      </w:pPr>
    </w:p>
    <w:p w:rsidR="00DF5124" w:rsidRDefault="00A70DAC" w:rsidP="00204DEC">
      <w:pPr>
        <w:jc w:val="both"/>
        <w:rPr>
          <w:rFonts w:ascii="Times New Roman" w:hAnsi="Times New Roman" w:cs="Times New Roman"/>
          <w:sz w:val="24"/>
          <w:szCs w:val="24"/>
        </w:rPr>
      </w:pPr>
      <w:r>
        <w:rPr>
          <w:rFonts w:ascii="Times New Roman" w:hAnsi="Times New Roman" w:cs="Times New Roman"/>
          <w:sz w:val="24"/>
          <w:szCs w:val="24"/>
        </w:rPr>
        <w:t xml:space="preserve">Ms. Micah Gillman told the Board about her beginnings </w:t>
      </w:r>
      <w:r w:rsidR="00E350F9">
        <w:rPr>
          <w:rFonts w:ascii="Times New Roman" w:hAnsi="Times New Roman" w:cs="Times New Roman"/>
          <w:sz w:val="24"/>
          <w:szCs w:val="24"/>
        </w:rPr>
        <w:t>as a student at</w:t>
      </w:r>
      <w:r>
        <w:rPr>
          <w:rFonts w:ascii="Times New Roman" w:hAnsi="Times New Roman" w:cs="Times New Roman"/>
          <w:sz w:val="24"/>
          <w:szCs w:val="24"/>
        </w:rPr>
        <w:t xml:space="preserve"> TWU and about how delighted she wa</w:t>
      </w:r>
      <w:r w:rsidR="00C07746">
        <w:rPr>
          <w:rFonts w:ascii="Times New Roman" w:hAnsi="Times New Roman" w:cs="Times New Roman"/>
          <w:sz w:val="24"/>
          <w:szCs w:val="24"/>
        </w:rPr>
        <w:t>s to atten</w:t>
      </w:r>
      <w:r w:rsidR="00C07746" w:rsidRPr="00E350F9">
        <w:rPr>
          <w:rFonts w:ascii="Times New Roman" w:hAnsi="Times New Roman" w:cs="Times New Roman"/>
          <w:sz w:val="24"/>
          <w:szCs w:val="24"/>
        </w:rPr>
        <w:t>d</w:t>
      </w:r>
      <w:r w:rsidRPr="00E350F9">
        <w:rPr>
          <w:rFonts w:ascii="Times New Roman" w:hAnsi="Times New Roman" w:cs="Times New Roman"/>
          <w:sz w:val="24"/>
          <w:szCs w:val="24"/>
        </w:rPr>
        <w:t xml:space="preserve"> the A</w:t>
      </w:r>
      <w:r w:rsidR="00E350F9" w:rsidRPr="00E350F9">
        <w:rPr>
          <w:rFonts w:ascii="Times New Roman" w:hAnsi="Times New Roman" w:cs="Times New Roman"/>
          <w:sz w:val="24"/>
          <w:szCs w:val="24"/>
        </w:rPr>
        <w:t>merican Choral Director’s Association</w:t>
      </w:r>
      <w:r w:rsidRPr="00E350F9">
        <w:rPr>
          <w:rFonts w:ascii="Times New Roman" w:hAnsi="Times New Roman" w:cs="Times New Roman"/>
          <w:sz w:val="24"/>
          <w:szCs w:val="24"/>
        </w:rPr>
        <w:t xml:space="preserve"> co</w:t>
      </w:r>
      <w:r w:rsidR="00E350F9" w:rsidRPr="00E350F9">
        <w:rPr>
          <w:rFonts w:ascii="Times New Roman" w:hAnsi="Times New Roman" w:cs="Times New Roman"/>
          <w:sz w:val="24"/>
          <w:szCs w:val="24"/>
        </w:rPr>
        <w:t>nferen</w:t>
      </w:r>
      <w:r w:rsidR="00E350F9">
        <w:rPr>
          <w:rFonts w:ascii="Times New Roman" w:hAnsi="Times New Roman" w:cs="Times New Roman"/>
          <w:sz w:val="24"/>
          <w:szCs w:val="24"/>
        </w:rPr>
        <w:t>ce in March</w:t>
      </w:r>
      <w:r>
        <w:rPr>
          <w:rFonts w:ascii="Times New Roman" w:hAnsi="Times New Roman" w:cs="Times New Roman"/>
          <w:sz w:val="24"/>
          <w:szCs w:val="24"/>
        </w:rPr>
        <w:t xml:space="preserve"> and how important the </w:t>
      </w:r>
      <w:r w:rsidR="00E350F9">
        <w:rPr>
          <w:rFonts w:ascii="Times New Roman" w:hAnsi="Times New Roman" w:cs="Times New Roman"/>
          <w:sz w:val="24"/>
          <w:szCs w:val="24"/>
        </w:rPr>
        <w:t>conference</w:t>
      </w:r>
      <w:r>
        <w:rPr>
          <w:rFonts w:ascii="Times New Roman" w:hAnsi="Times New Roman" w:cs="Times New Roman"/>
          <w:sz w:val="24"/>
          <w:szCs w:val="24"/>
        </w:rPr>
        <w:t xml:space="preserve"> was for strengthening the professional skills of the Choir.</w:t>
      </w:r>
    </w:p>
    <w:p w:rsidR="00DF5124" w:rsidRDefault="00DF5124" w:rsidP="00204DEC">
      <w:pPr>
        <w:jc w:val="both"/>
        <w:rPr>
          <w:rFonts w:ascii="Times New Roman" w:hAnsi="Times New Roman" w:cs="Times New Roman"/>
          <w:sz w:val="24"/>
          <w:szCs w:val="24"/>
        </w:rPr>
      </w:pPr>
    </w:p>
    <w:p w:rsidR="00DF5124" w:rsidRDefault="00DF5124" w:rsidP="00204DEC">
      <w:pPr>
        <w:jc w:val="both"/>
        <w:rPr>
          <w:rFonts w:ascii="Times New Roman" w:hAnsi="Times New Roman" w:cs="Times New Roman"/>
          <w:sz w:val="24"/>
          <w:szCs w:val="24"/>
        </w:rPr>
      </w:pPr>
      <w:r>
        <w:rPr>
          <w:rFonts w:ascii="Times New Roman" w:hAnsi="Times New Roman" w:cs="Times New Roman"/>
          <w:sz w:val="24"/>
          <w:szCs w:val="24"/>
        </w:rPr>
        <w:t xml:space="preserve">Ms. Dianna Benoit </w:t>
      </w:r>
      <w:r w:rsidR="00A70DAC">
        <w:rPr>
          <w:rFonts w:ascii="Times New Roman" w:hAnsi="Times New Roman" w:cs="Times New Roman"/>
          <w:sz w:val="24"/>
          <w:szCs w:val="24"/>
        </w:rPr>
        <w:t>told the Board why the competition was such an important experience for her and how proud she was to sing with a group of such strong vocalists.</w:t>
      </w:r>
    </w:p>
    <w:p w:rsidR="00A70DAC" w:rsidRDefault="00A70DAC" w:rsidP="00204DEC">
      <w:pPr>
        <w:jc w:val="both"/>
        <w:rPr>
          <w:rFonts w:ascii="Times New Roman" w:hAnsi="Times New Roman" w:cs="Times New Roman"/>
          <w:sz w:val="24"/>
          <w:szCs w:val="24"/>
        </w:rPr>
      </w:pPr>
    </w:p>
    <w:p w:rsidR="00A70DAC" w:rsidRDefault="00A70DAC" w:rsidP="00204DEC">
      <w:pPr>
        <w:jc w:val="both"/>
        <w:rPr>
          <w:rFonts w:ascii="Times New Roman" w:hAnsi="Times New Roman" w:cs="Times New Roman"/>
          <w:sz w:val="24"/>
          <w:szCs w:val="24"/>
        </w:rPr>
      </w:pPr>
      <w:r>
        <w:rPr>
          <w:rFonts w:ascii="Times New Roman" w:hAnsi="Times New Roman" w:cs="Times New Roman"/>
          <w:sz w:val="24"/>
          <w:szCs w:val="24"/>
        </w:rPr>
        <w:t>Dr. Jensen also showed the Board a brief video of the TWU Concert Choir’s performance at the 2019 American Choral Director’s Association from March 1, 2019</w:t>
      </w:r>
      <w:r w:rsidR="00FC27CB">
        <w:rPr>
          <w:rFonts w:ascii="Times New Roman" w:hAnsi="Times New Roman" w:cs="Times New Roman"/>
          <w:sz w:val="24"/>
          <w:szCs w:val="24"/>
        </w:rPr>
        <w:t xml:space="preserve"> and invited</w:t>
      </w:r>
      <w:r>
        <w:rPr>
          <w:rFonts w:ascii="Times New Roman" w:hAnsi="Times New Roman" w:cs="Times New Roman"/>
          <w:sz w:val="24"/>
          <w:szCs w:val="24"/>
        </w:rPr>
        <w:t xml:space="preserve"> everyone to attend any and all of the Choir’s future performances.</w:t>
      </w:r>
    </w:p>
    <w:p w:rsidR="00A70DAC" w:rsidRDefault="00A70DAC" w:rsidP="00204DEC">
      <w:pPr>
        <w:jc w:val="both"/>
        <w:rPr>
          <w:rFonts w:ascii="Times New Roman" w:hAnsi="Times New Roman" w:cs="Times New Roman"/>
          <w:sz w:val="24"/>
          <w:szCs w:val="24"/>
        </w:rPr>
      </w:pPr>
    </w:p>
    <w:p w:rsidR="00A70DAC" w:rsidRDefault="00A70DAC" w:rsidP="00204DEC">
      <w:pPr>
        <w:jc w:val="both"/>
        <w:rPr>
          <w:rFonts w:ascii="Times New Roman" w:hAnsi="Times New Roman" w:cs="Times New Roman"/>
          <w:sz w:val="24"/>
          <w:szCs w:val="24"/>
        </w:rPr>
      </w:pPr>
      <w:r>
        <w:rPr>
          <w:rFonts w:ascii="Times New Roman" w:hAnsi="Times New Roman" w:cs="Times New Roman"/>
          <w:sz w:val="24"/>
          <w:szCs w:val="24"/>
        </w:rPr>
        <w:t>Finally, Dr. Jensen informed the Board that the Choir was recently invited to perform at the Texas Music Educators Con</w:t>
      </w:r>
      <w:r w:rsidR="00E350F9">
        <w:rPr>
          <w:rFonts w:ascii="Times New Roman" w:hAnsi="Times New Roman" w:cs="Times New Roman"/>
          <w:sz w:val="24"/>
          <w:szCs w:val="24"/>
        </w:rPr>
        <w:t>vention</w:t>
      </w:r>
      <w:r>
        <w:rPr>
          <w:rFonts w:ascii="Times New Roman" w:hAnsi="Times New Roman" w:cs="Times New Roman"/>
          <w:sz w:val="24"/>
          <w:szCs w:val="24"/>
        </w:rPr>
        <w:t xml:space="preserve"> in February of 2020, which is larg</w:t>
      </w:r>
      <w:r w:rsidRPr="00E350F9">
        <w:rPr>
          <w:rFonts w:ascii="Times New Roman" w:hAnsi="Times New Roman" w:cs="Times New Roman"/>
          <w:sz w:val="24"/>
          <w:szCs w:val="24"/>
        </w:rPr>
        <w:t>est</w:t>
      </w:r>
      <w:r w:rsidR="00FC27CB" w:rsidRPr="00E350F9">
        <w:rPr>
          <w:rFonts w:ascii="Times New Roman" w:hAnsi="Times New Roman" w:cs="Times New Roman"/>
          <w:sz w:val="24"/>
          <w:szCs w:val="24"/>
        </w:rPr>
        <w:t xml:space="preserve"> </w:t>
      </w:r>
      <w:r w:rsidR="00E350F9" w:rsidRPr="00E350F9">
        <w:rPr>
          <w:rFonts w:ascii="Times New Roman" w:hAnsi="Times New Roman" w:cs="Times New Roman"/>
          <w:sz w:val="24"/>
          <w:szCs w:val="24"/>
        </w:rPr>
        <w:t xml:space="preserve">music </w:t>
      </w:r>
      <w:proofErr w:type="gramStart"/>
      <w:r w:rsidR="00E350F9" w:rsidRPr="00E350F9">
        <w:rPr>
          <w:rFonts w:ascii="Times New Roman" w:hAnsi="Times New Roman" w:cs="Times New Roman"/>
          <w:sz w:val="24"/>
          <w:szCs w:val="24"/>
        </w:rPr>
        <w:t>educators</w:t>
      </w:r>
      <w:proofErr w:type="gramEnd"/>
      <w:r w:rsidR="00E350F9" w:rsidRPr="00E350F9">
        <w:rPr>
          <w:rFonts w:ascii="Times New Roman" w:hAnsi="Times New Roman" w:cs="Times New Roman"/>
          <w:sz w:val="24"/>
          <w:szCs w:val="24"/>
        </w:rPr>
        <w:t xml:space="preserve"> convention</w:t>
      </w:r>
      <w:r w:rsidRPr="00E350F9">
        <w:rPr>
          <w:rFonts w:ascii="Times New Roman" w:hAnsi="Times New Roman" w:cs="Times New Roman"/>
          <w:sz w:val="24"/>
          <w:szCs w:val="24"/>
        </w:rPr>
        <w:t xml:space="preserve"> in th</w:t>
      </w:r>
      <w:r>
        <w:rPr>
          <w:rFonts w:ascii="Times New Roman" w:hAnsi="Times New Roman" w:cs="Times New Roman"/>
          <w:sz w:val="24"/>
          <w:szCs w:val="24"/>
        </w:rPr>
        <w:t xml:space="preserve">e nation. TWU will be one of only </w:t>
      </w:r>
      <w:r w:rsidR="00FC27CB">
        <w:rPr>
          <w:rFonts w:ascii="Times New Roman" w:hAnsi="Times New Roman" w:cs="Times New Roman"/>
          <w:sz w:val="24"/>
          <w:szCs w:val="24"/>
        </w:rPr>
        <w:t>two colleges performing at this</w:t>
      </w:r>
      <w:r>
        <w:rPr>
          <w:rFonts w:ascii="Times New Roman" w:hAnsi="Times New Roman" w:cs="Times New Roman"/>
          <w:sz w:val="24"/>
          <w:szCs w:val="24"/>
        </w:rPr>
        <w:t xml:space="preserve"> conference.</w:t>
      </w:r>
    </w:p>
    <w:p w:rsidR="00204DEC" w:rsidRDefault="00204DEC" w:rsidP="00204DEC">
      <w:pPr>
        <w:jc w:val="both"/>
        <w:rPr>
          <w:rFonts w:ascii="Times New Roman" w:hAnsi="Times New Roman" w:cs="Times New Roman"/>
          <w:sz w:val="24"/>
          <w:szCs w:val="24"/>
        </w:rPr>
      </w:pPr>
    </w:p>
    <w:p w:rsidR="00204DEC" w:rsidRPr="00C14F33" w:rsidRDefault="00204DEC" w:rsidP="00204DEC">
      <w:pPr>
        <w:jc w:val="both"/>
        <w:rPr>
          <w:rFonts w:ascii="Times New Roman" w:hAnsi="Times New Roman" w:cs="Times New Roman"/>
          <w:b/>
          <w:sz w:val="24"/>
          <w:szCs w:val="24"/>
        </w:rPr>
      </w:pPr>
      <w:r>
        <w:rPr>
          <w:rFonts w:ascii="Times New Roman" w:hAnsi="Times New Roman" w:cs="Times New Roman"/>
          <w:b/>
          <w:sz w:val="24"/>
          <w:szCs w:val="24"/>
        </w:rPr>
        <w:t>Item D</w:t>
      </w:r>
      <w:r w:rsidRPr="00C14F33">
        <w:rPr>
          <w:rFonts w:ascii="Times New Roman" w:hAnsi="Times New Roman" w:cs="Times New Roman"/>
          <w:b/>
          <w:sz w:val="24"/>
          <w:szCs w:val="24"/>
        </w:rPr>
        <w:t xml:space="preserve">. </w:t>
      </w:r>
      <w:r>
        <w:rPr>
          <w:rFonts w:ascii="Times New Roman" w:eastAsia="Times New Roman" w:hAnsi="Times New Roman" w:cs="Times New Roman"/>
          <w:sz w:val="24"/>
          <w:szCs w:val="24"/>
        </w:rPr>
        <w:t>Faculty Highlight Report from the Department of Visual Arts</w:t>
      </w:r>
    </w:p>
    <w:p w:rsidR="00204DEC" w:rsidRPr="00C14F33" w:rsidRDefault="00204DEC" w:rsidP="00204DEC">
      <w:pPr>
        <w:jc w:val="both"/>
        <w:rPr>
          <w:rFonts w:ascii="Times New Roman" w:hAnsi="Times New Roman" w:cs="Times New Roman"/>
          <w:sz w:val="24"/>
          <w:szCs w:val="24"/>
        </w:rPr>
      </w:pPr>
    </w:p>
    <w:p w:rsidR="00204DEC" w:rsidRDefault="00DF5124" w:rsidP="00DF5124">
      <w:pPr>
        <w:tabs>
          <w:tab w:val="left" w:pos="2280"/>
        </w:tabs>
        <w:jc w:val="both"/>
        <w:rPr>
          <w:rFonts w:ascii="Times New Roman" w:hAnsi="Times New Roman" w:cs="Times New Roman"/>
          <w:sz w:val="24"/>
          <w:szCs w:val="24"/>
        </w:rPr>
      </w:pPr>
      <w:r>
        <w:rPr>
          <w:rFonts w:ascii="Times New Roman" w:hAnsi="Times New Roman" w:cs="Times New Roman"/>
          <w:sz w:val="24"/>
          <w:szCs w:val="24"/>
        </w:rPr>
        <w:t>Dr. Carolyn Kapinus introduced Mr. Colby Parsons, M.F.A., Associate Professor of Ceramics in the Department of Visual Arts.</w:t>
      </w:r>
    </w:p>
    <w:p w:rsidR="00DF5124" w:rsidRDefault="00DF5124" w:rsidP="00DF5124">
      <w:pPr>
        <w:tabs>
          <w:tab w:val="left" w:pos="2280"/>
        </w:tabs>
        <w:jc w:val="both"/>
        <w:rPr>
          <w:rFonts w:ascii="Times New Roman" w:hAnsi="Times New Roman" w:cs="Times New Roman"/>
          <w:sz w:val="24"/>
          <w:szCs w:val="24"/>
        </w:rPr>
      </w:pPr>
    </w:p>
    <w:p w:rsidR="00DF5124" w:rsidRDefault="00DF5124" w:rsidP="00DF5124">
      <w:pPr>
        <w:tabs>
          <w:tab w:val="left" w:pos="2280"/>
        </w:tabs>
        <w:jc w:val="both"/>
        <w:rPr>
          <w:rFonts w:ascii="Times New Roman" w:hAnsi="Times New Roman" w:cs="Times New Roman"/>
          <w:sz w:val="24"/>
          <w:szCs w:val="24"/>
        </w:rPr>
      </w:pPr>
      <w:r>
        <w:rPr>
          <w:rFonts w:ascii="Times New Roman" w:hAnsi="Times New Roman" w:cs="Times New Roman"/>
          <w:sz w:val="24"/>
          <w:szCs w:val="24"/>
        </w:rPr>
        <w:t xml:space="preserve">Mr. Parsons told the Board about his current work and research interests exploring the transformative potential at the intersection of physical material and digital media. He also provided the Board with information about how his background in ceramics gives him an aesthetic based in raw materiality and </w:t>
      </w:r>
      <w:r>
        <w:rPr>
          <w:rFonts w:ascii="Times New Roman" w:hAnsi="Times New Roman" w:cs="Times New Roman"/>
          <w:sz w:val="24"/>
          <w:szCs w:val="24"/>
        </w:rPr>
        <w:lastRenderedPageBreak/>
        <w:t>noted that he is also fascinated with the potential of new media to add motion and various kinds of interactivity to what is usually a static form of expression.</w:t>
      </w:r>
    </w:p>
    <w:p w:rsidR="00DF5124" w:rsidRDefault="00DF5124" w:rsidP="00DF5124">
      <w:pPr>
        <w:tabs>
          <w:tab w:val="left" w:pos="2280"/>
        </w:tabs>
        <w:jc w:val="both"/>
        <w:rPr>
          <w:rFonts w:ascii="Times New Roman" w:hAnsi="Times New Roman" w:cs="Times New Roman"/>
          <w:sz w:val="24"/>
          <w:szCs w:val="24"/>
        </w:rPr>
      </w:pPr>
    </w:p>
    <w:p w:rsidR="00DF5124" w:rsidRDefault="00DF5124" w:rsidP="00DF5124">
      <w:pPr>
        <w:tabs>
          <w:tab w:val="left" w:pos="2280"/>
        </w:tabs>
        <w:jc w:val="both"/>
        <w:rPr>
          <w:rFonts w:ascii="Times New Roman" w:hAnsi="Times New Roman" w:cs="Times New Roman"/>
          <w:sz w:val="24"/>
          <w:szCs w:val="24"/>
        </w:rPr>
      </w:pPr>
      <w:r>
        <w:rPr>
          <w:rFonts w:ascii="Times New Roman" w:hAnsi="Times New Roman" w:cs="Times New Roman"/>
          <w:sz w:val="24"/>
          <w:szCs w:val="24"/>
        </w:rPr>
        <w:t>Additionally, Mr. Parsons noted that he is a recipient of a Graduate Research Associate Award which will provide funding for him to mentor a graduate student in his area of research.</w:t>
      </w:r>
    </w:p>
    <w:p w:rsidR="00A12F75" w:rsidRDefault="00A12F75" w:rsidP="00DF5124">
      <w:pPr>
        <w:tabs>
          <w:tab w:val="left" w:pos="2280"/>
        </w:tabs>
        <w:jc w:val="both"/>
        <w:rPr>
          <w:rFonts w:ascii="Times New Roman" w:hAnsi="Times New Roman" w:cs="Times New Roman"/>
          <w:sz w:val="24"/>
          <w:szCs w:val="24"/>
        </w:rPr>
      </w:pPr>
    </w:p>
    <w:p w:rsidR="003A60EA" w:rsidRDefault="00A12F75" w:rsidP="00DF5124">
      <w:pPr>
        <w:tabs>
          <w:tab w:val="left" w:pos="2280"/>
        </w:tabs>
        <w:jc w:val="both"/>
        <w:rPr>
          <w:rFonts w:ascii="Times New Roman" w:hAnsi="Times New Roman" w:cs="Times New Roman"/>
          <w:sz w:val="24"/>
          <w:szCs w:val="24"/>
        </w:rPr>
      </w:pPr>
      <w:r>
        <w:rPr>
          <w:rFonts w:ascii="Times New Roman" w:hAnsi="Times New Roman" w:cs="Times New Roman"/>
          <w:sz w:val="24"/>
          <w:szCs w:val="24"/>
        </w:rPr>
        <w:t>Finally, Dr. Parson’s provided some pictures and information about a piece that he was recently commissioned to complete of TWU’s new mascot.</w:t>
      </w:r>
    </w:p>
    <w:p w:rsidR="00204DEC" w:rsidRDefault="00204DEC" w:rsidP="00204DEC">
      <w:pPr>
        <w:jc w:val="both"/>
        <w:rPr>
          <w:rFonts w:ascii="Times New Roman" w:hAnsi="Times New Roman" w:cs="Times New Roman"/>
          <w:sz w:val="24"/>
          <w:szCs w:val="24"/>
        </w:rPr>
      </w:pPr>
    </w:p>
    <w:p w:rsidR="00204DEC" w:rsidRPr="00C14F33" w:rsidRDefault="00204DEC" w:rsidP="00204DEC">
      <w:pPr>
        <w:jc w:val="both"/>
        <w:rPr>
          <w:rFonts w:ascii="Times New Roman" w:hAnsi="Times New Roman" w:cs="Times New Roman"/>
          <w:b/>
          <w:sz w:val="24"/>
          <w:szCs w:val="24"/>
        </w:rPr>
      </w:pPr>
      <w:r>
        <w:rPr>
          <w:rFonts w:ascii="Times New Roman" w:hAnsi="Times New Roman" w:cs="Times New Roman"/>
          <w:b/>
          <w:sz w:val="24"/>
          <w:szCs w:val="24"/>
        </w:rPr>
        <w:t>Item E</w:t>
      </w:r>
      <w:r w:rsidRPr="00C14F33">
        <w:rPr>
          <w:rFonts w:ascii="Times New Roman" w:hAnsi="Times New Roman" w:cs="Times New Roman"/>
          <w:b/>
          <w:sz w:val="24"/>
          <w:szCs w:val="24"/>
        </w:rPr>
        <w:t xml:space="preserve">. </w:t>
      </w:r>
      <w:r>
        <w:rPr>
          <w:rFonts w:ascii="Times New Roman" w:eastAsia="Times New Roman" w:hAnsi="Times New Roman" w:cs="Times New Roman"/>
          <w:sz w:val="24"/>
          <w:szCs w:val="24"/>
        </w:rPr>
        <w:t>Honors Program Report</w:t>
      </w:r>
    </w:p>
    <w:p w:rsidR="00204DEC" w:rsidRPr="00C14F33" w:rsidRDefault="00204DEC" w:rsidP="00204DEC">
      <w:pPr>
        <w:jc w:val="both"/>
        <w:rPr>
          <w:rFonts w:ascii="Times New Roman" w:hAnsi="Times New Roman" w:cs="Times New Roman"/>
          <w:sz w:val="24"/>
          <w:szCs w:val="24"/>
        </w:rPr>
      </w:pPr>
    </w:p>
    <w:p w:rsidR="00204DEC" w:rsidRDefault="00481641" w:rsidP="00204DEC">
      <w:pPr>
        <w:jc w:val="both"/>
        <w:rPr>
          <w:rFonts w:ascii="Times New Roman" w:hAnsi="Times New Roman" w:cs="Times New Roman"/>
          <w:sz w:val="24"/>
          <w:szCs w:val="24"/>
        </w:rPr>
      </w:pPr>
      <w:r>
        <w:rPr>
          <w:rFonts w:ascii="Times New Roman" w:hAnsi="Times New Roman" w:cs="Times New Roman"/>
          <w:sz w:val="24"/>
          <w:szCs w:val="24"/>
        </w:rPr>
        <w:t>Dr. Carolyn Kapinus introduced Dr. Alfred G. Litton, Executive Director of the Honors Program.</w:t>
      </w:r>
    </w:p>
    <w:p w:rsidR="00481641" w:rsidRDefault="00481641" w:rsidP="00204DEC">
      <w:pPr>
        <w:jc w:val="both"/>
        <w:rPr>
          <w:rFonts w:ascii="Times New Roman" w:hAnsi="Times New Roman" w:cs="Times New Roman"/>
          <w:sz w:val="24"/>
          <w:szCs w:val="24"/>
        </w:rPr>
      </w:pPr>
    </w:p>
    <w:p w:rsidR="00481641" w:rsidRDefault="00481641" w:rsidP="00204DEC">
      <w:pPr>
        <w:jc w:val="both"/>
        <w:rPr>
          <w:rFonts w:ascii="Times New Roman" w:hAnsi="Times New Roman" w:cs="Times New Roman"/>
          <w:sz w:val="24"/>
          <w:szCs w:val="24"/>
        </w:rPr>
      </w:pPr>
      <w:r>
        <w:rPr>
          <w:rFonts w:ascii="Times New Roman" w:hAnsi="Times New Roman" w:cs="Times New Roman"/>
          <w:sz w:val="24"/>
          <w:szCs w:val="24"/>
        </w:rPr>
        <w:t>Dr. Litton noted that TWU has two honors programs, the Honors Scholar Program, which enables first time in college students to be a part of a challenging yet supportive community by matching them with a faculty member in their field of interest to mentor them through their capstone research projects, as well as the Touchstone Honors Program, which allows transfer students and TWU students with no prior honors experience to have opportunities to develop their leadership and further their professional development.</w:t>
      </w:r>
    </w:p>
    <w:p w:rsidR="003A60EA" w:rsidRDefault="003A60EA" w:rsidP="00204DEC">
      <w:pPr>
        <w:jc w:val="both"/>
        <w:rPr>
          <w:rFonts w:ascii="Times New Roman" w:hAnsi="Times New Roman" w:cs="Times New Roman"/>
          <w:sz w:val="24"/>
          <w:szCs w:val="24"/>
        </w:rPr>
      </w:pPr>
    </w:p>
    <w:p w:rsidR="003A60EA" w:rsidRDefault="00C57747" w:rsidP="00204DEC">
      <w:pPr>
        <w:jc w:val="both"/>
        <w:rPr>
          <w:rFonts w:ascii="Times New Roman" w:hAnsi="Times New Roman" w:cs="Times New Roman"/>
          <w:sz w:val="24"/>
          <w:szCs w:val="24"/>
        </w:rPr>
      </w:pPr>
      <w:r>
        <w:rPr>
          <w:rFonts w:ascii="Times New Roman" w:hAnsi="Times New Roman" w:cs="Times New Roman"/>
          <w:sz w:val="24"/>
          <w:szCs w:val="24"/>
        </w:rPr>
        <w:t>Additionally, Dr. Litton provided the Board with a little history about the beginnings of the Honors Program. He noted that a few years ago, the decision was made to introduce the Touchstone Honors Program to serve transfer students because no other University was serving students who achieved a two-year degree from another University. One of the major goals of the Touchstone Program was to shorten the timeline for transfer students to feel comfortable at TWU from 6 months to 6 weeks.</w:t>
      </w:r>
    </w:p>
    <w:p w:rsidR="00C57747" w:rsidRDefault="00C57747" w:rsidP="00204DEC">
      <w:pPr>
        <w:jc w:val="both"/>
        <w:rPr>
          <w:rFonts w:ascii="Times New Roman" w:hAnsi="Times New Roman" w:cs="Times New Roman"/>
          <w:sz w:val="24"/>
          <w:szCs w:val="24"/>
        </w:rPr>
      </w:pPr>
    </w:p>
    <w:p w:rsidR="00C57747" w:rsidRDefault="00C57747" w:rsidP="00204DEC">
      <w:pPr>
        <w:jc w:val="both"/>
        <w:rPr>
          <w:rFonts w:ascii="Times New Roman" w:hAnsi="Times New Roman" w:cs="Times New Roman"/>
          <w:sz w:val="24"/>
          <w:szCs w:val="24"/>
        </w:rPr>
      </w:pPr>
      <w:r>
        <w:rPr>
          <w:rFonts w:ascii="Times New Roman" w:hAnsi="Times New Roman" w:cs="Times New Roman"/>
          <w:sz w:val="24"/>
          <w:szCs w:val="24"/>
        </w:rPr>
        <w:t>He noted that TWU’s Honors Program is very competitive with respect to other Texas Universities and that diversity is an important component of the Program.</w:t>
      </w:r>
    </w:p>
    <w:p w:rsidR="00E024C5" w:rsidRDefault="00E024C5" w:rsidP="00204DEC">
      <w:pPr>
        <w:jc w:val="both"/>
        <w:rPr>
          <w:rFonts w:ascii="Times New Roman" w:hAnsi="Times New Roman" w:cs="Times New Roman"/>
          <w:sz w:val="24"/>
          <w:szCs w:val="24"/>
        </w:rPr>
      </w:pPr>
    </w:p>
    <w:p w:rsidR="00E024C5" w:rsidRDefault="00E024C5" w:rsidP="00204DEC">
      <w:pPr>
        <w:jc w:val="both"/>
        <w:rPr>
          <w:rFonts w:ascii="Times New Roman" w:hAnsi="Times New Roman" w:cs="Times New Roman"/>
          <w:sz w:val="24"/>
          <w:szCs w:val="24"/>
        </w:rPr>
      </w:pPr>
      <w:r>
        <w:rPr>
          <w:rFonts w:ascii="Times New Roman" w:hAnsi="Times New Roman" w:cs="Times New Roman"/>
          <w:sz w:val="24"/>
          <w:szCs w:val="24"/>
        </w:rPr>
        <w:t>He noted that within the Honors Program, 87 cents of every dollar goes to scholarship, programing and research support and that 67% of the Honors Program students are able to partic</w:t>
      </w:r>
      <w:r w:rsidR="007B5DA7">
        <w:rPr>
          <w:rFonts w:ascii="Times New Roman" w:hAnsi="Times New Roman" w:cs="Times New Roman"/>
          <w:sz w:val="24"/>
          <w:szCs w:val="24"/>
        </w:rPr>
        <w:t>ipate in a study abroad program. Additionally, 68% enter a graduate or professional program within 5 years, 70% complete TWU Honors Scholar Program within 4 years, and 55.5% graduate with zero student loan debt.</w:t>
      </w:r>
    </w:p>
    <w:p w:rsidR="00676E4C" w:rsidRDefault="00676E4C" w:rsidP="00204DEC">
      <w:pPr>
        <w:jc w:val="both"/>
        <w:rPr>
          <w:rFonts w:ascii="Times New Roman" w:hAnsi="Times New Roman" w:cs="Times New Roman"/>
          <w:sz w:val="24"/>
          <w:szCs w:val="24"/>
        </w:rPr>
      </w:pPr>
    </w:p>
    <w:p w:rsidR="002A41D1" w:rsidRDefault="00676E4C" w:rsidP="00204DEC">
      <w:pPr>
        <w:jc w:val="both"/>
        <w:rPr>
          <w:rFonts w:ascii="Times New Roman" w:hAnsi="Times New Roman" w:cs="Times New Roman"/>
          <w:sz w:val="24"/>
          <w:szCs w:val="24"/>
        </w:rPr>
      </w:pPr>
      <w:r>
        <w:rPr>
          <w:rFonts w:ascii="Times New Roman" w:hAnsi="Times New Roman" w:cs="Times New Roman"/>
          <w:sz w:val="24"/>
          <w:szCs w:val="24"/>
        </w:rPr>
        <w:t>Finally, he noted that Honors Programs are going to have to move from a quantitative to a qualitative program to keep pace with the increasing number of dual credit students who come to college with some college basics courses already completed.</w:t>
      </w:r>
    </w:p>
    <w:p w:rsidR="00204DEC" w:rsidRDefault="00204DEC" w:rsidP="00204DEC">
      <w:pPr>
        <w:jc w:val="both"/>
        <w:rPr>
          <w:rFonts w:ascii="Times New Roman" w:hAnsi="Times New Roman" w:cs="Times New Roman"/>
          <w:sz w:val="24"/>
          <w:szCs w:val="24"/>
        </w:rPr>
      </w:pPr>
    </w:p>
    <w:p w:rsidR="00204DEC" w:rsidRPr="00C14F33" w:rsidRDefault="00204DEC" w:rsidP="00204DEC">
      <w:pPr>
        <w:jc w:val="both"/>
        <w:rPr>
          <w:rFonts w:ascii="Times New Roman" w:hAnsi="Times New Roman" w:cs="Times New Roman"/>
          <w:b/>
          <w:sz w:val="24"/>
          <w:szCs w:val="24"/>
        </w:rPr>
      </w:pPr>
      <w:r>
        <w:rPr>
          <w:rFonts w:ascii="Times New Roman" w:hAnsi="Times New Roman" w:cs="Times New Roman"/>
          <w:b/>
          <w:sz w:val="24"/>
          <w:szCs w:val="24"/>
        </w:rPr>
        <w:t>Item F</w:t>
      </w:r>
      <w:r w:rsidRPr="00C14F33">
        <w:rPr>
          <w:rFonts w:ascii="Times New Roman" w:hAnsi="Times New Roman" w:cs="Times New Roman"/>
          <w:b/>
          <w:sz w:val="24"/>
          <w:szCs w:val="24"/>
        </w:rPr>
        <w:t xml:space="preserve">. </w:t>
      </w:r>
      <w:r>
        <w:rPr>
          <w:rFonts w:ascii="Times New Roman" w:eastAsia="Times New Roman" w:hAnsi="Times New Roman" w:cs="Times New Roman"/>
          <w:sz w:val="24"/>
          <w:szCs w:val="24"/>
        </w:rPr>
        <w:t>Open Educational Resources Report</w:t>
      </w:r>
    </w:p>
    <w:p w:rsidR="00204DEC" w:rsidRPr="00C14F33" w:rsidRDefault="00204DEC" w:rsidP="00204DEC">
      <w:pPr>
        <w:jc w:val="both"/>
        <w:rPr>
          <w:rFonts w:ascii="Times New Roman" w:hAnsi="Times New Roman" w:cs="Times New Roman"/>
          <w:sz w:val="24"/>
          <w:szCs w:val="24"/>
        </w:rPr>
      </w:pPr>
    </w:p>
    <w:p w:rsidR="00204DEC" w:rsidRDefault="00481641" w:rsidP="00204DEC">
      <w:pPr>
        <w:jc w:val="both"/>
        <w:rPr>
          <w:rFonts w:ascii="Times New Roman" w:hAnsi="Times New Roman" w:cs="Times New Roman"/>
          <w:sz w:val="24"/>
          <w:szCs w:val="24"/>
        </w:rPr>
      </w:pPr>
      <w:r>
        <w:rPr>
          <w:rFonts w:ascii="Times New Roman" w:hAnsi="Times New Roman" w:cs="Times New Roman"/>
          <w:sz w:val="24"/>
          <w:szCs w:val="24"/>
        </w:rPr>
        <w:t>Dr. Carolyn Kapinus, introduced Dr. Kris Helge, Assistant Dean of Academic Engagement Services.</w:t>
      </w:r>
    </w:p>
    <w:p w:rsidR="00481641" w:rsidRDefault="00481641" w:rsidP="00204DEC">
      <w:pPr>
        <w:jc w:val="both"/>
        <w:rPr>
          <w:rFonts w:ascii="Times New Roman" w:hAnsi="Times New Roman" w:cs="Times New Roman"/>
          <w:sz w:val="24"/>
          <w:szCs w:val="24"/>
        </w:rPr>
      </w:pPr>
    </w:p>
    <w:p w:rsidR="00481641" w:rsidRDefault="00481641" w:rsidP="00204DEC">
      <w:pPr>
        <w:jc w:val="both"/>
        <w:rPr>
          <w:rFonts w:ascii="Times New Roman" w:hAnsi="Times New Roman" w:cs="Times New Roman"/>
          <w:sz w:val="24"/>
          <w:szCs w:val="24"/>
        </w:rPr>
      </w:pPr>
      <w:r>
        <w:rPr>
          <w:rFonts w:ascii="Times New Roman" w:hAnsi="Times New Roman" w:cs="Times New Roman"/>
          <w:sz w:val="24"/>
          <w:szCs w:val="24"/>
        </w:rPr>
        <w:t>Dr. Helge informed the Board that Open Educational Resources (OER</w:t>
      </w:r>
      <w:r w:rsidR="00E350F9">
        <w:rPr>
          <w:rFonts w:ascii="Times New Roman" w:hAnsi="Times New Roman" w:cs="Times New Roman"/>
          <w:sz w:val="24"/>
          <w:szCs w:val="24"/>
        </w:rPr>
        <w:t>s</w:t>
      </w:r>
      <w:r>
        <w:rPr>
          <w:rFonts w:ascii="Times New Roman" w:hAnsi="Times New Roman" w:cs="Times New Roman"/>
          <w:sz w:val="24"/>
          <w:szCs w:val="24"/>
        </w:rPr>
        <w:t xml:space="preserve">) are teaching, learning and research materials that incur no cost to access, use, adapt or redistribute. He explained that the use of OERs reduced the expense to students and shared the steps that TWU has taken to promote the use of OER and the impact of those activities, providing as an example three members of the Biology department who are planning on transitioning to using OERs in their courses, an action that is estimated to save students </w:t>
      </w:r>
      <w:r w:rsidRPr="00A63D35">
        <w:rPr>
          <w:rFonts w:ascii="Times New Roman" w:hAnsi="Times New Roman" w:cs="Times New Roman"/>
          <w:sz w:val="24"/>
          <w:szCs w:val="24"/>
        </w:rPr>
        <w:t>$</w:t>
      </w:r>
      <w:r w:rsidR="00A63D35" w:rsidRPr="00A63D35">
        <w:rPr>
          <w:rFonts w:ascii="Times New Roman" w:hAnsi="Times New Roman" w:cs="Times New Roman"/>
          <w:sz w:val="24"/>
          <w:szCs w:val="24"/>
        </w:rPr>
        <w:t>346,</w:t>
      </w:r>
      <w:r w:rsidRPr="00A63D35">
        <w:rPr>
          <w:rFonts w:ascii="Times New Roman" w:hAnsi="Times New Roman" w:cs="Times New Roman"/>
          <w:sz w:val="24"/>
          <w:szCs w:val="24"/>
        </w:rPr>
        <w:t>698 collecti</w:t>
      </w:r>
      <w:r>
        <w:rPr>
          <w:rFonts w:ascii="Times New Roman" w:hAnsi="Times New Roman" w:cs="Times New Roman"/>
          <w:sz w:val="24"/>
          <w:szCs w:val="24"/>
        </w:rPr>
        <w:t>vely.</w:t>
      </w:r>
    </w:p>
    <w:p w:rsidR="00E31C42" w:rsidRDefault="00E31C42" w:rsidP="00204DEC">
      <w:pPr>
        <w:jc w:val="both"/>
        <w:rPr>
          <w:rFonts w:ascii="Times New Roman" w:hAnsi="Times New Roman" w:cs="Times New Roman"/>
          <w:sz w:val="24"/>
          <w:szCs w:val="24"/>
        </w:rPr>
      </w:pPr>
    </w:p>
    <w:p w:rsidR="00481641" w:rsidRDefault="00481641" w:rsidP="00204DEC">
      <w:pPr>
        <w:jc w:val="both"/>
        <w:rPr>
          <w:rFonts w:ascii="Times New Roman" w:hAnsi="Times New Roman" w:cs="Times New Roman"/>
          <w:sz w:val="24"/>
          <w:szCs w:val="24"/>
        </w:rPr>
      </w:pPr>
      <w:r>
        <w:rPr>
          <w:rFonts w:ascii="Times New Roman" w:hAnsi="Times New Roman" w:cs="Times New Roman"/>
          <w:sz w:val="24"/>
          <w:szCs w:val="24"/>
        </w:rPr>
        <w:t xml:space="preserve">Dr. Helge also explained that, of all of the expenses associated with a college education, college textbooks have incurred the largest increase in cost. The use of OERs enhances the affordability of higher education </w:t>
      </w:r>
      <w:r>
        <w:rPr>
          <w:rFonts w:ascii="Times New Roman" w:hAnsi="Times New Roman" w:cs="Times New Roman"/>
          <w:sz w:val="24"/>
          <w:szCs w:val="24"/>
        </w:rPr>
        <w:lastRenderedPageBreak/>
        <w:t>and can foster a student-centered learning environment. The use of OERs also allows students to access their materials on the first day of class, rather than having to wait until they have funds to purchase their textbooks.</w:t>
      </w:r>
    </w:p>
    <w:p w:rsidR="007E4977" w:rsidRDefault="007E4977" w:rsidP="00204DEC">
      <w:pPr>
        <w:jc w:val="both"/>
        <w:rPr>
          <w:rFonts w:ascii="Times New Roman" w:hAnsi="Times New Roman" w:cs="Times New Roman"/>
          <w:sz w:val="24"/>
          <w:szCs w:val="24"/>
        </w:rPr>
      </w:pPr>
    </w:p>
    <w:p w:rsidR="007E4977" w:rsidRPr="007E4977" w:rsidRDefault="007E4977" w:rsidP="00204DEC">
      <w:pPr>
        <w:jc w:val="both"/>
        <w:rPr>
          <w:rFonts w:ascii="Times New Roman" w:hAnsi="Times New Roman" w:cs="Times New Roman"/>
          <w:sz w:val="24"/>
          <w:szCs w:val="24"/>
        </w:rPr>
      </w:pPr>
      <w:r>
        <w:rPr>
          <w:rFonts w:ascii="Times New Roman" w:hAnsi="Times New Roman" w:cs="Times New Roman"/>
          <w:sz w:val="24"/>
          <w:szCs w:val="24"/>
        </w:rPr>
        <w:t>Finally Dr. Helge invited D</w:t>
      </w:r>
      <w:r w:rsidRPr="00E350F9">
        <w:rPr>
          <w:rFonts w:ascii="Times New Roman" w:hAnsi="Times New Roman" w:cs="Times New Roman"/>
          <w:sz w:val="24"/>
          <w:szCs w:val="24"/>
        </w:rPr>
        <w:t xml:space="preserve">r. </w:t>
      </w:r>
      <w:proofErr w:type="spellStart"/>
      <w:r w:rsidR="00E350F9" w:rsidRPr="00E350F9">
        <w:rPr>
          <w:rFonts w:ascii="Times New Roman" w:hAnsi="Times New Roman" w:cs="Times New Roman"/>
          <w:sz w:val="24"/>
          <w:szCs w:val="24"/>
        </w:rPr>
        <w:t>Shazia</w:t>
      </w:r>
      <w:proofErr w:type="spellEnd"/>
      <w:r w:rsidR="00E350F9" w:rsidRPr="00E350F9">
        <w:rPr>
          <w:rFonts w:ascii="Times New Roman" w:hAnsi="Times New Roman" w:cs="Times New Roman"/>
          <w:sz w:val="24"/>
          <w:szCs w:val="24"/>
        </w:rPr>
        <w:t xml:space="preserve"> Ahmed, Associate Clinical Professor and Laboratory Instructor,</w:t>
      </w:r>
      <w:r w:rsidRPr="00E350F9">
        <w:rPr>
          <w:rFonts w:ascii="Times New Roman" w:hAnsi="Times New Roman" w:cs="Times New Roman"/>
          <w:sz w:val="24"/>
          <w:szCs w:val="24"/>
        </w:rPr>
        <w:t xml:space="preserve"> </w:t>
      </w:r>
      <w:r w:rsidR="00E350F9" w:rsidRPr="00E350F9">
        <w:rPr>
          <w:rFonts w:ascii="Times New Roman" w:hAnsi="Times New Roman" w:cs="Times New Roman"/>
          <w:sz w:val="24"/>
          <w:szCs w:val="24"/>
        </w:rPr>
        <w:t>in</w:t>
      </w:r>
      <w:r w:rsidRPr="00E350F9">
        <w:rPr>
          <w:rFonts w:ascii="Times New Roman" w:hAnsi="Times New Roman" w:cs="Times New Roman"/>
          <w:sz w:val="24"/>
          <w:szCs w:val="24"/>
        </w:rPr>
        <w:t xml:space="preserve"> </w:t>
      </w:r>
      <w:r>
        <w:rPr>
          <w:rFonts w:ascii="Times New Roman" w:hAnsi="Times New Roman" w:cs="Times New Roman"/>
          <w:sz w:val="24"/>
          <w:szCs w:val="24"/>
        </w:rPr>
        <w:t>the Biology Department</w:t>
      </w:r>
      <w:r w:rsidR="00E350F9">
        <w:rPr>
          <w:rFonts w:ascii="Times New Roman" w:hAnsi="Times New Roman" w:cs="Times New Roman"/>
          <w:sz w:val="24"/>
          <w:szCs w:val="24"/>
        </w:rPr>
        <w:t>,</w:t>
      </w:r>
      <w:r>
        <w:rPr>
          <w:rFonts w:ascii="Times New Roman" w:hAnsi="Times New Roman" w:cs="Times New Roman"/>
          <w:sz w:val="24"/>
          <w:szCs w:val="24"/>
        </w:rPr>
        <w:t xml:space="preserve"> to talk to the Board about Biology’s decision to begin using OERs as department-wide as possible. She shared the Biology’s department’s excitement to transition to OERs and also outlined some roadblocks to implementing the OER transition as well as a plan to put in extra time and energy to overcome those roadblocks.</w:t>
      </w:r>
    </w:p>
    <w:p w:rsidR="00204DEC" w:rsidRDefault="00204DEC" w:rsidP="00204DEC">
      <w:pPr>
        <w:jc w:val="both"/>
        <w:rPr>
          <w:rFonts w:ascii="Times New Roman" w:hAnsi="Times New Roman" w:cs="Times New Roman"/>
          <w:sz w:val="24"/>
          <w:szCs w:val="24"/>
        </w:rPr>
      </w:pPr>
    </w:p>
    <w:p w:rsidR="00204DEC" w:rsidRPr="00C14F33" w:rsidRDefault="00204DEC" w:rsidP="00204DEC">
      <w:pPr>
        <w:jc w:val="both"/>
        <w:rPr>
          <w:rFonts w:ascii="Times New Roman" w:hAnsi="Times New Roman" w:cs="Times New Roman"/>
          <w:b/>
          <w:sz w:val="24"/>
          <w:szCs w:val="24"/>
        </w:rPr>
      </w:pPr>
      <w:r>
        <w:rPr>
          <w:rFonts w:ascii="Times New Roman" w:hAnsi="Times New Roman" w:cs="Times New Roman"/>
          <w:b/>
          <w:sz w:val="24"/>
          <w:szCs w:val="24"/>
        </w:rPr>
        <w:t>Item G</w:t>
      </w:r>
      <w:r w:rsidRPr="00C14F33">
        <w:rPr>
          <w:rFonts w:ascii="Times New Roman" w:hAnsi="Times New Roman" w:cs="Times New Roman"/>
          <w:b/>
          <w:sz w:val="24"/>
          <w:szCs w:val="24"/>
        </w:rPr>
        <w:t xml:space="preserve">. </w:t>
      </w:r>
      <w:r>
        <w:rPr>
          <w:rFonts w:ascii="Times New Roman" w:eastAsia="Times New Roman" w:hAnsi="Times New Roman" w:cs="Times New Roman"/>
          <w:sz w:val="24"/>
          <w:szCs w:val="24"/>
        </w:rPr>
        <w:t>SACS Fifth-Year Interim Report</w:t>
      </w:r>
    </w:p>
    <w:p w:rsidR="00204DEC" w:rsidRPr="00C14F33" w:rsidRDefault="00204DEC" w:rsidP="00204DEC">
      <w:pPr>
        <w:jc w:val="both"/>
        <w:rPr>
          <w:rFonts w:ascii="Times New Roman" w:hAnsi="Times New Roman" w:cs="Times New Roman"/>
          <w:sz w:val="24"/>
          <w:szCs w:val="24"/>
        </w:rPr>
      </w:pPr>
    </w:p>
    <w:p w:rsidR="00204DEC" w:rsidRDefault="007E0FA8" w:rsidP="00204DEC">
      <w:pPr>
        <w:jc w:val="both"/>
        <w:rPr>
          <w:rFonts w:ascii="Times New Roman" w:hAnsi="Times New Roman" w:cs="Times New Roman"/>
          <w:sz w:val="24"/>
          <w:szCs w:val="24"/>
        </w:rPr>
      </w:pPr>
      <w:r>
        <w:rPr>
          <w:rFonts w:ascii="Times New Roman" w:hAnsi="Times New Roman" w:cs="Times New Roman"/>
          <w:sz w:val="24"/>
          <w:szCs w:val="24"/>
        </w:rPr>
        <w:t>Dr. Carolyn Kapinus introduced Dr. Barbara Lerner, Vice Provost for Undergraduate Studies and Academic Partnerships.</w:t>
      </w:r>
    </w:p>
    <w:p w:rsidR="007E0FA8" w:rsidRDefault="007E0FA8" w:rsidP="00204DEC">
      <w:pPr>
        <w:jc w:val="both"/>
        <w:rPr>
          <w:rFonts w:ascii="Times New Roman" w:hAnsi="Times New Roman" w:cs="Times New Roman"/>
          <w:sz w:val="24"/>
          <w:szCs w:val="24"/>
        </w:rPr>
      </w:pPr>
    </w:p>
    <w:p w:rsidR="00186BA6" w:rsidRPr="00C14F33" w:rsidRDefault="007E0FA8" w:rsidP="00204DEC">
      <w:pPr>
        <w:jc w:val="both"/>
        <w:rPr>
          <w:rFonts w:ascii="Times New Roman" w:hAnsi="Times New Roman" w:cs="Times New Roman"/>
          <w:sz w:val="24"/>
          <w:szCs w:val="24"/>
        </w:rPr>
      </w:pPr>
      <w:r>
        <w:rPr>
          <w:rFonts w:ascii="Times New Roman" w:hAnsi="Times New Roman" w:cs="Times New Roman"/>
          <w:sz w:val="24"/>
          <w:szCs w:val="24"/>
        </w:rPr>
        <w:t>Dr. Lerner provided the Board with an overview of TWU’s Fifth-Year Interim Report and feedback received from the Southern Association of Colleges and Schools (SACS). The Fifth-Year Interim Report was designed to allow SACS to ensure compliance during the ten-year comprehensive review. TWU submitted its Fifth-Year Interim Report in March and received feedback about the report from SACs in July.</w:t>
      </w:r>
    </w:p>
    <w:p w:rsidR="00417CD9" w:rsidRPr="00C14F33" w:rsidRDefault="00417CD9" w:rsidP="0064710B">
      <w:pPr>
        <w:pStyle w:val="BodyText"/>
        <w:spacing w:before="8"/>
        <w:jc w:val="both"/>
        <w:rPr>
          <w:rFonts w:ascii="Times New Roman" w:hAnsi="Times New Roman" w:cs="Times New Roman"/>
          <w:sz w:val="24"/>
          <w:szCs w:val="24"/>
        </w:rPr>
      </w:pPr>
    </w:p>
    <w:p w:rsidR="0064710B" w:rsidRPr="00C14F33" w:rsidRDefault="0064710B" w:rsidP="0078119D">
      <w:pPr>
        <w:pStyle w:val="ListParagraph"/>
        <w:widowControl/>
        <w:numPr>
          <w:ilvl w:val="0"/>
          <w:numId w:val="6"/>
        </w:numPr>
        <w:autoSpaceDE/>
        <w:autoSpaceDN/>
        <w:adjustRightInd w:val="0"/>
        <w:contextualSpacing/>
        <w:jc w:val="both"/>
        <w:rPr>
          <w:rFonts w:ascii="Times New Roman" w:hAnsi="Times New Roman" w:cs="Times New Roman"/>
          <w:b/>
          <w:sz w:val="24"/>
          <w:szCs w:val="24"/>
        </w:rPr>
      </w:pPr>
      <w:r w:rsidRPr="00C14F33">
        <w:rPr>
          <w:rFonts w:ascii="Times New Roman" w:hAnsi="Times New Roman" w:cs="Times New Roman"/>
          <w:b/>
          <w:sz w:val="24"/>
          <w:szCs w:val="24"/>
        </w:rPr>
        <w:t xml:space="preserve">Recess </w:t>
      </w:r>
      <w:r w:rsidR="00335D81" w:rsidRPr="00C14F33">
        <w:rPr>
          <w:rFonts w:ascii="Times New Roman" w:hAnsi="Times New Roman" w:cs="Times New Roman"/>
          <w:b/>
          <w:sz w:val="24"/>
          <w:szCs w:val="24"/>
        </w:rPr>
        <w:t>Academic Affairs</w:t>
      </w:r>
      <w:r w:rsidRPr="00C14F33">
        <w:rPr>
          <w:rFonts w:ascii="Times New Roman" w:hAnsi="Times New Roman" w:cs="Times New Roman"/>
          <w:b/>
          <w:sz w:val="24"/>
          <w:szCs w:val="24"/>
        </w:rPr>
        <w:t xml:space="preserve"> Committee Meeting into Executive Closed Session</w:t>
      </w:r>
    </w:p>
    <w:p w:rsidR="0064710B" w:rsidRPr="00C14F33" w:rsidRDefault="0064710B" w:rsidP="0064710B">
      <w:pPr>
        <w:widowControl/>
        <w:tabs>
          <w:tab w:val="left" w:pos="907"/>
        </w:tabs>
        <w:ind w:left="60"/>
        <w:jc w:val="both"/>
        <w:rPr>
          <w:rFonts w:ascii="Times New Roman" w:hAnsi="Times New Roman" w:cs="Times New Roman"/>
          <w:sz w:val="24"/>
          <w:szCs w:val="24"/>
        </w:rPr>
      </w:pPr>
    </w:p>
    <w:p w:rsidR="0064710B" w:rsidRDefault="0064710B" w:rsidP="0064710B">
      <w:pPr>
        <w:widowControl/>
        <w:tabs>
          <w:tab w:val="left" w:pos="907"/>
        </w:tabs>
        <w:ind w:left="60"/>
        <w:jc w:val="both"/>
        <w:rPr>
          <w:rFonts w:ascii="Times New Roman" w:hAnsi="Times New Roman" w:cs="Times New Roman"/>
          <w:sz w:val="24"/>
          <w:szCs w:val="24"/>
        </w:rPr>
      </w:pPr>
      <w:r w:rsidRPr="00C14F33">
        <w:rPr>
          <w:rFonts w:ascii="Times New Roman" w:hAnsi="Times New Roman" w:cs="Times New Roman"/>
          <w:sz w:val="24"/>
          <w:szCs w:val="24"/>
        </w:rPr>
        <w:t xml:space="preserve">Regent </w:t>
      </w:r>
      <w:r w:rsidR="00D77F48">
        <w:rPr>
          <w:rFonts w:ascii="Times New Roman" w:hAnsi="Times New Roman" w:cs="Times New Roman"/>
          <w:b/>
          <w:sz w:val="24"/>
          <w:szCs w:val="24"/>
        </w:rPr>
        <w:t>Shepard</w:t>
      </w:r>
      <w:r w:rsidRPr="00C14F33">
        <w:rPr>
          <w:rFonts w:ascii="Times New Roman" w:hAnsi="Times New Roman" w:cs="Times New Roman"/>
          <w:sz w:val="24"/>
          <w:szCs w:val="24"/>
        </w:rPr>
        <w:t xml:space="preserve"> announced that the Committee would recess into Executive Closed Session for the purposes of </w:t>
      </w:r>
      <w:r w:rsidR="00204DEC">
        <w:rPr>
          <w:rFonts w:ascii="Times New Roman" w:eastAsia="Times New Roman" w:hAnsi="Times New Roman" w:cs="Times New Roman"/>
          <w:sz w:val="24"/>
          <w:szCs w:val="24"/>
        </w:rPr>
        <w:t>discuss personnel matters relating to appointment, employment, evaluation, assignment, discipline, or dismissal of officers or employees pursuant to Section 551.074 of the Texas Government Code</w:t>
      </w:r>
      <w:r w:rsidRPr="00C14F33">
        <w:rPr>
          <w:rFonts w:ascii="Times New Roman" w:hAnsi="Times New Roman" w:cs="Times New Roman"/>
          <w:sz w:val="24"/>
          <w:szCs w:val="24"/>
        </w:rPr>
        <w:t xml:space="preserve"> at </w:t>
      </w:r>
      <w:r w:rsidR="009A51D4">
        <w:rPr>
          <w:rFonts w:ascii="Times New Roman" w:hAnsi="Times New Roman" w:cs="Times New Roman"/>
          <w:b/>
          <w:sz w:val="24"/>
          <w:szCs w:val="24"/>
        </w:rPr>
        <w:t>2:33</w:t>
      </w:r>
      <w:r w:rsidRPr="00C14F33">
        <w:rPr>
          <w:rFonts w:ascii="Times New Roman" w:hAnsi="Times New Roman" w:cs="Times New Roman"/>
          <w:sz w:val="24"/>
          <w:szCs w:val="24"/>
        </w:rPr>
        <w:t xml:space="preserve"> </w:t>
      </w:r>
      <w:r w:rsidRPr="00C14F33">
        <w:rPr>
          <w:rFonts w:ascii="Times New Roman" w:hAnsi="Times New Roman" w:cs="Times New Roman"/>
          <w:b/>
          <w:sz w:val="24"/>
          <w:szCs w:val="24"/>
        </w:rPr>
        <w:t>p.m.</w:t>
      </w:r>
      <w:r w:rsidRPr="00C14F33">
        <w:rPr>
          <w:rFonts w:ascii="Times New Roman" w:hAnsi="Times New Roman" w:cs="Times New Roman"/>
          <w:sz w:val="24"/>
          <w:szCs w:val="24"/>
        </w:rPr>
        <w:t xml:space="preserve"> </w:t>
      </w:r>
    </w:p>
    <w:p w:rsidR="00204DEC" w:rsidRDefault="00204DEC" w:rsidP="0064710B">
      <w:pPr>
        <w:widowControl/>
        <w:tabs>
          <w:tab w:val="left" w:pos="907"/>
        </w:tabs>
        <w:ind w:left="60"/>
        <w:jc w:val="both"/>
        <w:rPr>
          <w:rFonts w:ascii="Times New Roman" w:hAnsi="Times New Roman" w:cs="Times New Roman"/>
          <w:sz w:val="24"/>
          <w:szCs w:val="24"/>
        </w:rPr>
      </w:pPr>
    </w:p>
    <w:p w:rsidR="00204DEC" w:rsidRDefault="00204DEC" w:rsidP="00204DE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Regent Shepard noted that Dr. Carolyn Kapinus would remain in the room to provide necessary information and consultation to the Board regarding the items to be discussed.</w:t>
      </w:r>
    </w:p>
    <w:p w:rsidR="00204DEC" w:rsidRDefault="00204DEC" w:rsidP="00204DEC">
      <w:pPr>
        <w:jc w:val="both"/>
        <w:rPr>
          <w:rFonts w:ascii="Times New Roman" w:eastAsia="Times New Roman" w:hAnsi="Times New Roman" w:cs="Times New Roman"/>
          <w:sz w:val="24"/>
          <w:szCs w:val="24"/>
        </w:rPr>
      </w:pPr>
    </w:p>
    <w:p w:rsidR="00204DEC" w:rsidRPr="00C14F33" w:rsidRDefault="00204DEC" w:rsidP="00204DEC">
      <w:pPr>
        <w:widowControl/>
        <w:tabs>
          <w:tab w:val="left" w:pos="907"/>
        </w:tabs>
        <w:ind w:left="60"/>
        <w:jc w:val="both"/>
        <w:rPr>
          <w:rFonts w:ascii="Times New Roman" w:hAnsi="Times New Roman" w:cs="Times New Roman"/>
          <w:sz w:val="24"/>
          <w:szCs w:val="24"/>
        </w:rPr>
      </w:pPr>
      <w:r>
        <w:rPr>
          <w:rFonts w:ascii="Times New Roman" w:eastAsia="Times New Roman" w:hAnsi="Times New Roman" w:cs="Times New Roman"/>
          <w:sz w:val="24"/>
          <w:szCs w:val="24"/>
        </w:rPr>
        <w:t>Regent Shepard directed a</w:t>
      </w:r>
      <w:r w:rsidRPr="005C6F24">
        <w:rPr>
          <w:rFonts w:ascii="Times New Roman" w:eastAsia="Times New Roman" w:hAnsi="Times New Roman" w:cs="Times New Roman"/>
          <w:sz w:val="24"/>
          <w:szCs w:val="24"/>
        </w:rPr>
        <w:t xml:space="preserve">ll </w:t>
      </w:r>
      <w:r>
        <w:rPr>
          <w:rFonts w:ascii="Times New Roman" w:eastAsia="Times New Roman" w:hAnsi="Times New Roman" w:cs="Times New Roman"/>
          <w:sz w:val="24"/>
          <w:szCs w:val="24"/>
        </w:rPr>
        <w:t xml:space="preserve">other </w:t>
      </w:r>
      <w:r w:rsidRPr="005C6F24">
        <w:rPr>
          <w:rFonts w:ascii="Times New Roman" w:eastAsia="Times New Roman" w:hAnsi="Times New Roman" w:cs="Times New Roman"/>
          <w:sz w:val="24"/>
          <w:szCs w:val="24"/>
        </w:rPr>
        <w:t xml:space="preserve">members of the public and staff to leave the meeting room </w:t>
      </w:r>
      <w:r w:rsidR="00E871AB">
        <w:rPr>
          <w:rFonts w:ascii="Times New Roman" w:eastAsia="Times New Roman" w:hAnsi="Times New Roman" w:cs="Times New Roman"/>
          <w:sz w:val="24"/>
          <w:szCs w:val="24"/>
        </w:rPr>
        <w:t>for the Executive Closed Session discussion.</w:t>
      </w:r>
    </w:p>
    <w:p w:rsidR="0064710B" w:rsidRPr="00C14F33" w:rsidRDefault="0064710B" w:rsidP="0064710B">
      <w:pPr>
        <w:widowControl/>
        <w:tabs>
          <w:tab w:val="left" w:pos="907"/>
        </w:tabs>
        <w:ind w:left="60"/>
        <w:jc w:val="both"/>
        <w:rPr>
          <w:rFonts w:ascii="Times New Roman" w:hAnsi="Times New Roman" w:cs="Times New Roman"/>
          <w:b/>
          <w:i/>
          <w:sz w:val="24"/>
          <w:szCs w:val="24"/>
        </w:rPr>
      </w:pPr>
    </w:p>
    <w:p w:rsidR="0064710B" w:rsidRPr="00C14F33" w:rsidRDefault="0064710B" w:rsidP="0078119D">
      <w:pPr>
        <w:pStyle w:val="ListParagraph"/>
        <w:widowControl/>
        <w:numPr>
          <w:ilvl w:val="0"/>
          <w:numId w:val="6"/>
        </w:numPr>
        <w:autoSpaceDE/>
        <w:autoSpaceDN/>
        <w:adjustRightInd w:val="0"/>
        <w:contextualSpacing/>
        <w:jc w:val="both"/>
        <w:rPr>
          <w:rFonts w:ascii="Times New Roman" w:hAnsi="Times New Roman" w:cs="Times New Roman"/>
          <w:b/>
          <w:sz w:val="24"/>
          <w:szCs w:val="24"/>
        </w:rPr>
      </w:pPr>
      <w:r w:rsidRPr="00C14F33">
        <w:rPr>
          <w:rFonts w:ascii="Times New Roman" w:hAnsi="Times New Roman" w:cs="Times New Roman"/>
          <w:b/>
          <w:sz w:val="24"/>
          <w:szCs w:val="24"/>
        </w:rPr>
        <w:t xml:space="preserve">Reconvene to Open Session and Take Any Possible Action Regarding Matters Discussed in Executive Closed Session </w:t>
      </w:r>
    </w:p>
    <w:p w:rsidR="0064710B" w:rsidRPr="00C14F33" w:rsidRDefault="0064710B" w:rsidP="0064710B">
      <w:pPr>
        <w:widowControl/>
        <w:tabs>
          <w:tab w:val="left" w:pos="907"/>
        </w:tabs>
        <w:ind w:left="60"/>
        <w:jc w:val="both"/>
        <w:rPr>
          <w:rFonts w:ascii="Times New Roman" w:hAnsi="Times New Roman" w:cs="Times New Roman"/>
          <w:b/>
          <w:i/>
          <w:sz w:val="24"/>
          <w:szCs w:val="24"/>
        </w:rPr>
      </w:pPr>
    </w:p>
    <w:p w:rsidR="0064710B" w:rsidRDefault="0064710B" w:rsidP="0064710B">
      <w:pPr>
        <w:pStyle w:val="BodyText"/>
        <w:spacing w:before="8"/>
        <w:jc w:val="both"/>
        <w:rPr>
          <w:rFonts w:ascii="Times New Roman" w:hAnsi="Times New Roman" w:cs="Times New Roman"/>
          <w:b/>
          <w:sz w:val="24"/>
          <w:szCs w:val="24"/>
        </w:rPr>
      </w:pPr>
      <w:r w:rsidRPr="00C14F33">
        <w:rPr>
          <w:rFonts w:ascii="Times New Roman" w:hAnsi="Times New Roman" w:cs="Times New Roman"/>
          <w:sz w:val="24"/>
          <w:szCs w:val="24"/>
        </w:rPr>
        <w:t>At the conclusion of the Executive Closed Session, Regent</w:t>
      </w:r>
      <w:r w:rsidRPr="00C14F33">
        <w:rPr>
          <w:rFonts w:ascii="Times New Roman" w:hAnsi="Times New Roman" w:cs="Times New Roman"/>
          <w:b/>
          <w:sz w:val="24"/>
          <w:szCs w:val="24"/>
        </w:rPr>
        <w:t xml:space="preserve"> </w:t>
      </w:r>
      <w:r w:rsidR="00D77F48">
        <w:rPr>
          <w:rFonts w:ascii="Times New Roman" w:hAnsi="Times New Roman" w:cs="Times New Roman"/>
          <w:b/>
          <w:sz w:val="24"/>
          <w:szCs w:val="24"/>
        </w:rPr>
        <w:t>Shepard</w:t>
      </w:r>
      <w:r w:rsidRPr="00C14F33">
        <w:rPr>
          <w:rFonts w:ascii="Times New Roman" w:hAnsi="Times New Roman" w:cs="Times New Roman"/>
          <w:sz w:val="24"/>
          <w:szCs w:val="24"/>
        </w:rPr>
        <w:t xml:space="preserve"> reconvened the meeting of the </w:t>
      </w:r>
      <w:r w:rsidR="00B928BE" w:rsidRPr="00C14F33">
        <w:rPr>
          <w:rFonts w:ascii="Times New Roman" w:hAnsi="Times New Roman" w:cs="Times New Roman"/>
          <w:sz w:val="24"/>
          <w:szCs w:val="24"/>
        </w:rPr>
        <w:t>Academic Affairs</w:t>
      </w:r>
      <w:r w:rsidRPr="00C14F33">
        <w:rPr>
          <w:rFonts w:ascii="Times New Roman" w:hAnsi="Times New Roman" w:cs="Times New Roman"/>
          <w:sz w:val="24"/>
          <w:szCs w:val="24"/>
        </w:rPr>
        <w:t xml:space="preserve"> Committee into open session, a quorum being present</w:t>
      </w:r>
      <w:r w:rsidR="00624B20">
        <w:rPr>
          <w:rFonts w:ascii="Times New Roman" w:hAnsi="Times New Roman" w:cs="Times New Roman"/>
          <w:sz w:val="24"/>
          <w:szCs w:val="24"/>
        </w:rPr>
        <w:t>,</w:t>
      </w:r>
      <w:r w:rsidRPr="00C14F33">
        <w:rPr>
          <w:rFonts w:ascii="Times New Roman" w:hAnsi="Times New Roman" w:cs="Times New Roman"/>
          <w:sz w:val="24"/>
          <w:szCs w:val="24"/>
        </w:rPr>
        <w:t xml:space="preserve"> at </w:t>
      </w:r>
      <w:r w:rsidR="009A51D4">
        <w:rPr>
          <w:rFonts w:ascii="Times New Roman" w:hAnsi="Times New Roman" w:cs="Times New Roman"/>
          <w:b/>
          <w:sz w:val="24"/>
          <w:szCs w:val="24"/>
        </w:rPr>
        <w:t>2:56</w:t>
      </w:r>
      <w:r w:rsidRPr="00C14F33">
        <w:rPr>
          <w:rFonts w:ascii="Times New Roman" w:hAnsi="Times New Roman" w:cs="Times New Roman"/>
          <w:sz w:val="24"/>
          <w:szCs w:val="24"/>
        </w:rPr>
        <w:t xml:space="preserve"> </w:t>
      </w:r>
      <w:r w:rsidRPr="00C14F33">
        <w:rPr>
          <w:rFonts w:ascii="Times New Roman" w:hAnsi="Times New Roman" w:cs="Times New Roman"/>
          <w:b/>
          <w:sz w:val="24"/>
          <w:szCs w:val="24"/>
        </w:rPr>
        <w:t>p.m.</w:t>
      </w:r>
    </w:p>
    <w:p w:rsidR="00E871AB" w:rsidRDefault="00E871AB" w:rsidP="0064710B">
      <w:pPr>
        <w:pStyle w:val="BodyText"/>
        <w:spacing w:before="8"/>
        <w:jc w:val="both"/>
        <w:rPr>
          <w:rFonts w:ascii="Times New Roman" w:hAnsi="Times New Roman" w:cs="Times New Roman"/>
          <w:b/>
          <w:sz w:val="24"/>
          <w:szCs w:val="24"/>
        </w:rPr>
      </w:pPr>
    </w:p>
    <w:p w:rsidR="00E871AB" w:rsidRDefault="00E871AB" w:rsidP="0064710B">
      <w:pPr>
        <w:pStyle w:val="BodyText"/>
        <w:spacing w:before="8"/>
        <w:jc w:val="both"/>
        <w:rPr>
          <w:rFonts w:ascii="Times New Roman" w:hAnsi="Times New Roman" w:cs="Times New Roman"/>
          <w:sz w:val="24"/>
          <w:szCs w:val="24"/>
        </w:rPr>
      </w:pPr>
      <w:r w:rsidRPr="00E871AB">
        <w:rPr>
          <w:rFonts w:ascii="Times New Roman" w:hAnsi="Times New Roman" w:cs="Times New Roman"/>
          <w:sz w:val="24"/>
          <w:szCs w:val="24"/>
        </w:rPr>
        <w:t>Regent</w:t>
      </w:r>
      <w:r>
        <w:rPr>
          <w:rFonts w:ascii="Times New Roman" w:hAnsi="Times New Roman" w:cs="Times New Roman"/>
          <w:b/>
          <w:sz w:val="24"/>
          <w:szCs w:val="24"/>
        </w:rPr>
        <w:t xml:space="preserve"> Shepard </w:t>
      </w:r>
      <w:r>
        <w:rPr>
          <w:rFonts w:ascii="Times New Roman" w:hAnsi="Times New Roman" w:cs="Times New Roman"/>
          <w:sz w:val="24"/>
          <w:szCs w:val="24"/>
        </w:rPr>
        <w:t>suggested moving</w:t>
      </w:r>
      <w:r w:rsidRPr="00E871AB">
        <w:rPr>
          <w:rFonts w:ascii="Times New Roman" w:hAnsi="Times New Roman" w:cs="Times New Roman"/>
          <w:sz w:val="24"/>
          <w:szCs w:val="24"/>
        </w:rPr>
        <w:t xml:space="preserve"> action on the first closed session agenda item, approval of Emeritus Status </w:t>
      </w:r>
      <w:r w:rsidRPr="00942DD5">
        <w:rPr>
          <w:rFonts w:ascii="Times New Roman" w:hAnsi="Times New Roman" w:cs="Times New Roman"/>
          <w:sz w:val="24"/>
          <w:szCs w:val="24"/>
        </w:rPr>
        <w:t xml:space="preserve">for </w:t>
      </w:r>
      <w:r w:rsidR="00942DD5" w:rsidRPr="00942DD5">
        <w:rPr>
          <w:rFonts w:ascii="Times New Roman" w:hAnsi="Times New Roman" w:cs="Times New Roman"/>
          <w:sz w:val="24"/>
          <w:szCs w:val="24"/>
        </w:rPr>
        <w:t>Dr. James Johnson, former Professor of Chemistry and Biochemistry</w:t>
      </w:r>
      <w:r w:rsidR="00942DD5">
        <w:rPr>
          <w:rFonts w:ascii="Times New Roman" w:hAnsi="Times New Roman" w:cs="Times New Roman"/>
          <w:sz w:val="24"/>
          <w:szCs w:val="24"/>
        </w:rPr>
        <w:t>,</w:t>
      </w:r>
      <w:r w:rsidRPr="00942DD5">
        <w:rPr>
          <w:rFonts w:ascii="Times New Roman" w:hAnsi="Times New Roman" w:cs="Times New Roman"/>
          <w:sz w:val="24"/>
          <w:szCs w:val="24"/>
        </w:rPr>
        <w:t xml:space="preserve"> to </w:t>
      </w:r>
      <w:r w:rsidRPr="00E871AB">
        <w:rPr>
          <w:rFonts w:ascii="Times New Roman" w:hAnsi="Times New Roman" w:cs="Times New Roman"/>
          <w:sz w:val="24"/>
          <w:szCs w:val="24"/>
        </w:rPr>
        <w:t>the consent agenda at the Full Board Meeting.</w:t>
      </w:r>
    </w:p>
    <w:p w:rsidR="00E871AB" w:rsidRDefault="00E871AB" w:rsidP="0064710B">
      <w:pPr>
        <w:pStyle w:val="BodyText"/>
        <w:spacing w:before="8"/>
        <w:jc w:val="both"/>
        <w:rPr>
          <w:rFonts w:ascii="Times New Roman" w:hAnsi="Times New Roman" w:cs="Times New Roman"/>
          <w:sz w:val="24"/>
          <w:szCs w:val="24"/>
        </w:rPr>
      </w:pPr>
    </w:p>
    <w:p w:rsidR="00E871AB" w:rsidRDefault="00E871AB" w:rsidP="0064710B">
      <w:pPr>
        <w:pStyle w:val="BodyText"/>
        <w:spacing w:before="8"/>
        <w:jc w:val="both"/>
        <w:rPr>
          <w:rFonts w:ascii="Times New Roman" w:hAnsi="Times New Roman" w:cs="Times New Roman"/>
          <w:sz w:val="24"/>
          <w:szCs w:val="24"/>
        </w:rPr>
      </w:pPr>
      <w:r w:rsidRPr="00C14F33">
        <w:rPr>
          <w:rFonts w:ascii="Times New Roman" w:hAnsi="Times New Roman" w:cs="Times New Roman"/>
          <w:b/>
          <w:sz w:val="24"/>
          <w:szCs w:val="24"/>
          <w:u w:val="single"/>
        </w:rPr>
        <w:t xml:space="preserve">Motion to </w:t>
      </w:r>
      <w:r>
        <w:rPr>
          <w:rFonts w:ascii="Times New Roman" w:hAnsi="Times New Roman" w:cs="Times New Roman"/>
          <w:b/>
          <w:sz w:val="24"/>
          <w:szCs w:val="24"/>
          <w:u w:val="single"/>
        </w:rPr>
        <w:t>Move Agenda Item A.1.: Approval of Emeritus Status</w:t>
      </w:r>
      <w:r w:rsidRPr="00942DD5">
        <w:rPr>
          <w:rFonts w:ascii="Times New Roman" w:hAnsi="Times New Roman" w:cs="Times New Roman"/>
          <w:b/>
          <w:sz w:val="24"/>
          <w:szCs w:val="24"/>
          <w:u w:val="single"/>
        </w:rPr>
        <w:t xml:space="preserve"> of </w:t>
      </w:r>
      <w:r w:rsidR="00942DD5" w:rsidRPr="00942DD5">
        <w:rPr>
          <w:rFonts w:ascii="Times New Roman" w:hAnsi="Times New Roman" w:cs="Times New Roman"/>
          <w:b/>
          <w:sz w:val="24"/>
          <w:szCs w:val="24"/>
          <w:u w:val="single"/>
        </w:rPr>
        <w:t>Dr. James Johnson</w:t>
      </w:r>
      <w:r w:rsidRPr="00942DD5">
        <w:rPr>
          <w:rFonts w:ascii="Times New Roman" w:hAnsi="Times New Roman" w:cs="Times New Roman"/>
          <w:b/>
          <w:sz w:val="24"/>
          <w:szCs w:val="24"/>
          <w:u w:val="single"/>
        </w:rPr>
        <w:t xml:space="preserve"> to</w:t>
      </w:r>
      <w:r>
        <w:rPr>
          <w:rFonts w:ascii="Times New Roman" w:hAnsi="Times New Roman" w:cs="Times New Roman"/>
          <w:b/>
          <w:sz w:val="24"/>
          <w:szCs w:val="24"/>
          <w:u w:val="single"/>
        </w:rPr>
        <w:t xml:space="preserve"> Consent Agenda During the Full Board Meeting</w:t>
      </w:r>
      <w:r w:rsidRPr="00C14F33">
        <w:rPr>
          <w:rFonts w:ascii="Times New Roman" w:hAnsi="Times New Roman" w:cs="Times New Roman"/>
          <w:sz w:val="24"/>
          <w:szCs w:val="24"/>
        </w:rPr>
        <w:t xml:space="preserve">: Regent </w:t>
      </w:r>
      <w:r w:rsidR="00A40CDF">
        <w:rPr>
          <w:rFonts w:ascii="Times New Roman" w:hAnsi="Times New Roman" w:cs="Times New Roman"/>
          <w:b/>
          <w:sz w:val="24"/>
          <w:szCs w:val="24"/>
        </w:rPr>
        <w:t>Gallardo</w:t>
      </w:r>
      <w:r w:rsidRPr="00C14F33">
        <w:rPr>
          <w:rFonts w:ascii="Times New Roman" w:hAnsi="Times New Roman" w:cs="Times New Roman"/>
          <w:sz w:val="24"/>
          <w:szCs w:val="24"/>
        </w:rPr>
        <w:t xml:space="preserve">, motioned and Regent </w:t>
      </w:r>
      <w:r w:rsidR="00A40CDF">
        <w:rPr>
          <w:rFonts w:ascii="Times New Roman" w:hAnsi="Times New Roman" w:cs="Times New Roman"/>
          <w:b/>
          <w:sz w:val="24"/>
          <w:szCs w:val="24"/>
        </w:rPr>
        <w:t>Doggett</w:t>
      </w:r>
      <w:r w:rsidRPr="00C14F33">
        <w:rPr>
          <w:rFonts w:ascii="Times New Roman" w:hAnsi="Times New Roman" w:cs="Times New Roman"/>
          <w:sz w:val="24"/>
          <w:szCs w:val="24"/>
        </w:rPr>
        <w:t xml:space="preserve">, seconded. The motion passed with a vote of </w:t>
      </w:r>
      <w:r w:rsidR="00A40CDF">
        <w:rPr>
          <w:rFonts w:ascii="Times New Roman" w:hAnsi="Times New Roman" w:cs="Times New Roman"/>
          <w:b/>
          <w:sz w:val="24"/>
          <w:szCs w:val="24"/>
        </w:rPr>
        <w:t>4</w:t>
      </w:r>
      <w:r w:rsidRPr="00C14F33">
        <w:rPr>
          <w:rFonts w:ascii="Times New Roman" w:hAnsi="Times New Roman" w:cs="Times New Roman"/>
          <w:b/>
          <w:sz w:val="24"/>
          <w:szCs w:val="24"/>
        </w:rPr>
        <w:t>-0-0.</w:t>
      </w:r>
    </w:p>
    <w:p w:rsidR="00E871AB" w:rsidRDefault="00E871AB" w:rsidP="0064710B">
      <w:pPr>
        <w:pStyle w:val="BodyText"/>
        <w:spacing w:before="8"/>
        <w:jc w:val="both"/>
        <w:rPr>
          <w:rFonts w:ascii="Times New Roman" w:hAnsi="Times New Roman" w:cs="Times New Roman"/>
          <w:sz w:val="24"/>
          <w:szCs w:val="24"/>
        </w:rPr>
      </w:pPr>
    </w:p>
    <w:p w:rsidR="00E871AB" w:rsidRDefault="00E871AB" w:rsidP="0064710B">
      <w:pPr>
        <w:pStyle w:val="BodyText"/>
        <w:spacing w:before="8"/>
        <w:jc w:val="both"/>
        <w:rPr>
          <w:rFonts w:ascii="Times New Roman" w:hAnsi="Times New Roman" w:cs="Times New Roman"/>
          <w:sz w:val="24"/>
          <w:szCs w:val="24"/>
        </w:rPr>
      </w:pPr>
      <w:r w:rsidRPr="00E871AB">
        <w:rPr>
          <w:rFonts w:ascii="Times New Roman" w:hAnsi="Times New Roman" w:cs="Times New Roman"/>
          <w:sz w:val="24"/>
          <w:szCs w:val="24"/>
        </w:rPr>
        <w:t>Regent</w:t>
      </w:r>
      <w:r>
        <w:rPr>
          <w:rFonts w:ascii="Times New Roman" w:hAnsi="Times New Roman" w:cs="Times New Roman"/>
          <w:b/>
          <w:sz w:val="24"/>
          <w:szCs w:val="24"/>
        </w:rPr>
        <w:t xml:space="preserve"> Shepard </w:t>
      </w:r>
      <w:r>
        <w:rPr>
          <w:rFonts w:ascii="Times New Roman" w:hAnsi="Times New Roman" w:cs="Times New Roman"/>
          <w:sz w:val="24"/>
          <w:szCs w:val="24"/>
        </w:rPr>
        <w:t>suggested moving</w:t>
      </w:r>
      <w:r w:rsidRPr="00E871AB">
        <w:rPr>
          <w:rFonts w:ascii="Times New Roman" w:hAnsi="Times New Roman" w:cs="Times New Roman"/>
          <w:sz w:val="24"/>
          <w:szCs w:val="24"/>
        </w:rPr>
        <w:t xml:space="preserve"> action on the </w:t>
      </w:r>
      <w:r>
        <w:rPr>
          <w:rFonts w:ascii="Times New Roman" w:hAnsi="Times New Roman" w:cs="Times New Roman"/>
          <w:sz w:val="24"/>
          <w:szCs w:val="24"/>
        </w:rPr>
        <w:t>second</w:t>
      </w:r>
      <w:r w:rsidRPr="00E871AB">
        <w:rPr>
          <w:rFonts w:ascii="Times New Roman" w:hAnsi="Times New Roman" w:cs="Times New Roman"/>
          <w:sz w:val="24"/>
          <w:szCs w:val="24"/>
        </w:rPr>
        <w:t xml:space="preserve"> closed session agenda item, approval of </w:t>
      </w:r>
      <w:r>
        <w:rPr>
          <w:rFonts w:ascii="Times New Roman" w:hAnsi="Times New Roman" w:cs="Times New Roman"/>
          <w:sz w:val="24"/>
          <w:szCs w:val="24"/>
        </w:rPr>
        <w:t>tenure</w:t>
      </w:r>
      <w:r w:rsidRPr="00E871AB">
        <w:rPr>
          <w:rFonts w:ascii="Times New Roman" w:hAnsi="Times New Roman" w:cs="Times New Roman"/>
          <w:sz w:val="24"/>
          <w:szCs w:val="24"/>
        </w:rPr>
        <w:t xml:space="preserve"> for </w:t>
      </w:r>
      <w:r>
        <w:rPr>
          <w:rFonts w:ascii="Times New Roman" w:hAnsi="Times New Roman" w:cs="Times New Roman"/>
          <w:sz w:val="24"/>
          <w:szCs w:val="24"/>
        </w:rPr>
        <w:t>the new Dean of the College of Nursin</w:t>
      </w:r>
      <w:r w:rsidRPr="00942DD5">
        <w:rPr>
          <w:rFonts w:ascii="Times New Roman" w:hAnsi="Times New Roman" w:cs="Times New Roman"/>
          <w:sz w:val="24"/>
          <w:szCs w:val="24"/>
        </w:rPr>
        <w:t xml:space="preserve">g, </w:t>
      </w:r>
      <w:r w:rsidR="00942DD5" w:rsidRPr="00942DD5">
        <w:rPr>
          <w:rFonts w:ascii="Times New Roman" w:hAnsi="Times New Roman" w:cs="Times New Roman"/>
          <w:sz w:val="24"/>
          <w:szCs w:val="24"/>
        </w:rPr>
        <w:t xml:space="preserve">Dr. Rosalie </w:t>
      </w:r>
      <w:proofErr w:type="spellStart"/>
      <w:r w:rsidR="00942DD5" w:rsidRPr="00942DD5">
        <w:rPr>
          <w:rFonts w:ascii="Times New Roman" w:hAnsi="Times New Roman" w:cs="Times New Roman"/>
          <w:sz w:val="24"/>
          <w:szCs w:val="24"/>
        </w:rPr>
        <w:t>Mainous</w:t>
      </w:r>
      <w:proofErr w:type="spellEnd"/>
      <w:r w:rsidRPr="00942DD5">
        <w:rPr>
          <w:rFonts w:ascii="Times New Roman" w:hAnsi="Times New Roman" w:cs="Times New Roman"/>
          <w:sz w:val="24"/>
          <w:szCs w:val="24"/>
        </w:rPr>
        <w:t>, t</w:t>
      </w:r>
      <w:r w:rsidRPr="00E871AB">
        <w:rPr>
          <w:rFonts w:ascii="Times New Roman" w:hAnsi="Times New Roman" w:cs="Times New Roman"/>
          <w:sz w:val="24"/>
          <w:szCs w:val="24"/>
        </w:rPr>
        <w:t xml:space="preserve">o the consent agenda at the Full Board </w:t>
      </w:r>
      <w:r w:rsidRPr="00E871AB">
        <w:rPr>
          <w:rFonts w:ascii="Times New Roman" w:hAnsi="Times New Roman" w:cs="Times New Roman"/>
          <w:sz w:val="24"/>
          <w:szCs w:val="24"/>
        </w:rPr>
        <w:lastRenderedPageBreak/>
        <w:t>Meeting.</w:t>
      </w:r>
    </w:p>
    <w:p w:rsidR="00E871AB" w:rsidRDefault="00E871AB" w:rsidP="0064710B">
      <w:pPr>
        <w:pStyle w:val="BodyText"/>
        <w:spacing w:before="8"/>
        <w:jc w:val="both"/>
        <w:rPr>
          <w:rFonts w:ascii="Times New Roman" w:hAnsi="Times New Roman" w:cs="Times New Roman"/>
          <w:sz w:val="24"/>
          <w:szCs w:val="24"/>
        </w:rPr>
      </w:pPr>
    </w:p>
    <w:p w:rsidR="00E871AB" w:rsidRDefault="00E871AB" w:rsidP="00E871AB">
      <w:pPr>
        <w:pStyle w:val="BodyText"/>
        <w:spacing w:before="8"/>
        <w:jc w:val="both"/>
        <w:rPr>
          <w:rFonts w:ascii="Times New Roman" w:hAnsi="Times New Roman" w:cs="Times New Roman"/>
          <w:sz w:val="24"/>
          <w:szCs w:val="24"/>
        </w:rPr>
      </w:pPr>
      <w:r w:rsidRPr="00C14F33">
        <w:rPr>
          <w:rFonts w:ascii="Times New Roman" w:hAnsi="Times New Roman" w:cs="Times New Roman"/>
          <w:b/>
          <w:sz w:val="24"/>
          <w:szCs w:val="24"/>
          <w:u w:val="single"/>
        </w:rPr>
        <w:t xml:space="preserve">Motion to </w:t>
      </w:r>
      <w:r>
        <w:rPr>
          <w:rFonts w:ascii="Times New Roman" w:hAnsi="Times New Roman" w:cs="Times New Roman"/>
          <w:b/>
          <w:sz w:val="24"/>
          <w:szCs w:val="24"/>
          <w:u w:val="single"/>
        </w:rPr>
        <w:t xml:space="preserve">Move Agenda Item A.1.: Approval of Tenure for the New Dean of the College of Nursing, </w:t>
      </w:r>
      <w:r w:rsidR="00942DD5" w:rsidRPr="00942DD5">
        <w:rPr>
          <w:rFonts w:ascii="Times New Roman" w:hAnsi="Times New Roman" w:cs="Times New Roman"/>
          <w:b/>
          <w:sz w:val="24"/>
          <w:szCs w:val="24"/>
          <w:u w:val="single"/>
        </w:rPr>
        <w:t xml:space="preserve">Dr. Rosalie </w:t>
      </w:r>
      <w:proofErr w:type="spellStart"/>
      <w:r w:rsidR="00942DD5" w:rsidRPr="00942DD5">
        <w:rPr>
          <w:rFonts w:ascii="Times New Roman" w:hAnsi="Times New Roman" w:cs="Times New Roman"/>
          <w:b/>
          <w:sz w:val="24"/>
          <w:szCs w:val="24"/>
          <w:u w:val="single"/>
        </w:rPr>
        <w:t>Mainous</w:t>
      </w:r>
      <w:proofErr w:type="spellEnd"/>
      <w:r w:rsidRPr="00942DD5">
        <w:rPr>
          <w:rFonts w:ascii="Times New Roman" w:hAnsi="Times New Roman" w:cs="Times New Roman"/>
          <w:b/>
          <w:sz w:val="24"/>
          <w:szCs w:val="24"/>
          <w:u w:val="single"/>
        </w:rPr>
        <w:t>,</w:t>
      </w:r>
      <w:r>
        <w:rPr>
          <w:rFonts w:ascii="Times New Roman" w:hAnsi="Times New Roman" w:cs="Times New Roman"/>
          <w:b/>
          <w:sz w:val="24"/>
          <w:szCs w:val="24"/>
          <w:u w:val="single"/>
        </w:rPr>
        <w:t xml:space="preserve"> to Consent Agenda during the Full Board Meeting</w:t>
      </w:r>
      <w:r w:rsidRPr="00C14F33">
        <w:rPr>
          <w:rFonts w:ascii="Times New Roman" w:hAnsi="Times New Roman" w:cs="Times New Roman"/>
          <w:sz w:val="24"/>
          <w:szCs w:val="24"/>
        </w:rPr>
        <w:t xml:space="preserve">: </w:t>
      </w:r>
      <w:r w:rsidR="00A40CDF" w:rsidRPr="00C14F33">
        <w:rPr>
          <w:rFonts w:ascii="Times New Roman" w:hAnsi="Times New Roman" w:cs="Times New Roman"/>
          <w:sz w:val="24"/>
          <w:szCs w:val="24"/>
        </w:rPr>
        <w:t xml:space="preserve">Regent </w:t>
      </w:r>
      <w:r w:rsidR="00A40CDF">
        <w:rPr>
          <w:rFonts w:ascii="Times New Roman" w:hAnsi="Times New Roman" w:cs="Times New Roman"/>
          <w:b/>
          <w:sz w:val="24"/>
          <w:szCs w:val="24"/>
        </w:rPr>
        <w:t>Gallardo</w:t>
      </w:r>
      <w:r w:rsidR="00A40CDF" w:rsidRPr="00C14F33">
        <w:rPr>
          <w:rFonts w:ascii="Times New Roman" w:hAnsi="Times New Roman" w:cs="Times New Roman"/>
          <w:sz w:val="24"/>
          <w:szCs w:val="24"/>
        </w:rPr>
        <w:t xml:space="preserve">, motioned and Regent </w:t>
      </w:r>
      <w:r w:rsidR="00A40CDF">
        <w:rPr>
          <w:rFonts w:ascii="Times New Roman" w:hAnsi="Times New Roman" w:cs="Times New Roman"/>
          <w:b/>
          <w:sz w:val="24"/>
          <w:szCs w:val="24"/>
        </w:rPr>
        <w:t>Doggett</w:t>
      </w:r>
      <w:r w:rsidR="00A40CDF" w:rsidRPr="00C14F33">
        <w:rPr>
          <w:rFonts w:ascii="Times New Roman" w:hAnsi="Times New Roman" w:cs="Times New Roman"/>
          <w:sz w:val="24"/>
          <w:szCs w:val="24"/>
        </w:rPr>
        <w:t xml:space="preserve">, seconded. The motion passed with a vote of </w:t>
      </w:r>
      <w:r w:rsidR="00A40CDF">
        <w:rPr>
          <w:rFonts w:ascii="Times New Roman" w:hAnsi="Times New Roman" w:cs="Times New Roman"/>
          <w:b/>
          <w:sz w:val="24"/>
          <w:szCs w:val="24"/>
        </w:rPr>
        <w:t>4-0-0</w:t>
      </w:r>
      <w:r w:rsidRPr="00C14F33">
        <w:rPr>
          <w:rFonts w:ascii="Times New Roman" w:hAnsi="Times New Roman" w:cs="Times New Roman"/>
          <w:b/>
          <w:sz w:val="24"/>
          <w:szCs w:val="24"/>
        </w:rPr>
        <w:t>.</w:t>
      </w:r>
    </w:p>
    <w:p w:rsidR="00E871AB" w:rsidRDefault="00E871AB" w:rsidP="0064710B">
      <w:pPr>
        <w:pStyle w:val="BodyText"/>
        <w:spacing w:before="8"/>
        <w:jc w:val="both"/>
        <w:rPr>
          <w:rFonts w:ascii="Times New Roman" w:hAnsi="Times New Roman" w:cs="Times New Roman"/>
          <w:sz w:val="24"/>
          <w:szCs w:val="24"/>
        </w:rPr>
      </w:pPr>
    </w:p>
    <w:p w:rsidR="00417CD9" w:rsidRDefault="00D76C69" w:rsidP="0078119D">
      <w:pPr>
        <w:pStyle w:val="ListParagraph"/>
        <w:numPr>
          <w:ilvl w:val="0"/>
          <w:numId w:val="6"/>
        </w:numPr>
        <w:jc w:val="both"/>
        <w:rPr>
          <w:rFonts w:ascii="Times New Roman" w:hAnsi="Times New Roman" w:cs="Times New Roman"/>
          <w:b/>
          <w:sz w:val="24"/>
          <w:szCs w:val="24"/>
        </w:rPr>
      </w:pPr>
      <w:r w:rsidRPr="00C14F33">
        <w:rPr>
          <w:rFonts w:ascii="Times New Roman" w:hAnsi="Times New Roman" w:cs="Times New Roman"/>
          <w:b/>
          <w:sz w:val="24"/>
          <w:szCs w:val="24"/>
        </w:rPr>
        <w:t>Presentations and</w:t>
      </w:r>
      <w:r w:rsidRPr="00C14F33">
        <w:rPr>
          <w:rFonts w:ascii="Times New Roman" w:hAnsi="Times New Roman" w:cs="Times New Roman"/>
          <w:b/>
          <w:spacing w:val="-12"/>
          <w:sz w:val="24"/>
          <w:szCs w:val="24"/>
        </w:rPr>
        <w:t xml:space="preserve"> </w:t>
      </w:r>
      <w:r w:rsidRPr="00C14F33">
        <w:rPr>
          <w:rFonts w:ascii="Times New Roman" w:hAnsi="Times New Roman" w:cs="Times New Roman"/>
          <w:b/>
          <w:sz w:val="24"/>
          <w:szCs w:val="24"/>
        </w:rPr>
        <w:t>Recognitions</w:t>
      </w:r>
    </w:p>
    <w:p w:rsidR="00E871AB" w:rsidRDefault="00E871AB" w:rsidP="00E871AB">
      <w:pPr>
        <w:jc w:val="both"/>
        <w:rPr>
          <w:rFonts w:ascii="Times New Roman" w:hAnsi="Times New Roman" w:cs="Times New Roman"/>
          <w:b/>
          <w:sz w:val="24"/>
          <w:szCs w:val="24"/>
        </w:rPr>
      </w:pPr>
    </w:p>
    <w:p w:rsidR="00E871AB" w:rsidRPr="00E871AB" w:rsidRDefault="00E871AB" w:rsidP="00E871AB">
      <w:pPr>
        <w:jc w:val="both"/>
        <w:rPr>
          <w:rFonts w:ascii="Times New Roman" w:hAnsi="Times New Roman" w:cs="Times New Roman"/>
          <w:sz w:val="24"/>
          <w:szCs w:val="24"/>
        </w:rPr>
      </w:pPr>
      <w:r w:rsidRPr="00E871AB">
        <w:rPr>
          <w:rFonts w:ascii="Times New Roman" w:hAnsi="Times New Roman" w:cs="Times New Roman"/>
          <w:sz w:val="24"/>
          <w:szCs w:val="24"/>
        </w:rPr>
        <w:t xml:space="preserve">Dr. Kapinus provided a presentation, which highlighted Dr. </w:t>
      </w:r>
      <w:r w:rsidR="00942DD5">
        <w:rPr>
          <w:rFonts w:ascii="Times New Roman" w:hAnsi="Times New Roman" w:cs="Times New Roman"/>
          <w:sz w:val="24"/>
          <w:szCs w:val="24"/>
        </w:rPr>
        <w:t xml:space="preserve">Rosalie </w:t>
      </w:r>
      <w:proofErr w:type="spellStart"/>
      <w:r w:rsidR="00942DD5">
        <w:rPr>
          <w:rFonts w:ascii="Times New Roman" w:hAnsi="Times New Roman" w:cs="Times New Roman"/>
          <w:sz w:val="24"/>
          <w:szCs w:val="24"/>
        </w:rPr>
        <w:t>Mainous</w:t>
      </w:r>
      <w:proofErr w:type="spellEnd"/>
      <w:r w:rsidRPr="00E871AB">
        <w:rPr>
          <w:rFonts w:ascii="Times New Roman" w:hAnsi="Times New Roman" w:cs="Times New Roman"/>
          <w:sz w:val="24"/>
          <w:szCs w:val="24"/>
        </w:rPr>
        <w:t>, the new Dean of the College of Nursing.</w:t>
      </w:r>
    </w:p>
    <w:p w:rsidR="00B928BE" w:rsidRPr="00C14F33" w:rsidRDefault="00B928BE" w:rsidP="0064710B">
      <w:pPr>
        <w:pStyle w:val="BodyText"/>
        <w:spacing w:before="10"/>
        <w:ind w:left="113" w:firstLine="720"/>
        <w:jc w:val="both"/>
        <w:rPr>
          <w:rFonts w:ascii="Times New Roman" w:hAnsi="Times New Roman" w:cs="Times New Roman"/>
          <w:sz w:val="24"/>
          <w:szCs w:val="24"/>
        </w:rPr>
      </w:pPr>
    </w:p>
    <w:p w:rsidR="00417CD9" w:rsidRPr="00C14F33" w:rsidRDefault="00D76C69" w:rsidP="0078119D">
      <w:pPr>
        <w:pStyle w:val="ListParagraph"/>
        <w:numPr>
          <w:ilvl w:val="0"/>
          <w:numId w:val="6"/>
        </w:numPr>
        <w:spacing w:before="1"/>
        <w:jc w:val="both"/>
        <w:rPr>
          <w:rFonts w:ascii="Times New Roman" w:hAnsi="Times New Roman" w:cs="Times New Roman"/>
          <w:b/>
          <w:sz w:val="24"/>
          <w:szCs w:val="24"/>
        </w:rPr>
      </w:pPr>
      <w:r w:rsidRPr="00C14F33">
        <w:rPr>
          <w:rFonts w:ascii="Times New Roman" w:hAnsi="Times New Roman" w:cs="Times New Roman"/>
          <w:b/>
          <w:sz w:val="24"/>
          <w:szCs w:val="24"/>
        </w:rPr>
        <w:t>Adjourn</w:t>
      </w:r>
    </w:p>
    <w:p w:rsidR="00417CD9" w:rsidRPr="00C14F33" w:rsidRDefault="00417CD9" w:rsidP="0064710B">
      <w:pPr>
        <w:pStyle w:val="BodyText"/>
        <w:jc w:val="both"/>
        <w:rPr>
          <w:rFonts w:ascii="Times New Roman" w:hAnsi="Times New Roman" w:cs="Times New Roman"/>
          <w:b/>
          <w:sz w:val="24"/>
          <w:szCs w:val="24"/>
        </w:rPr>
      </w:pPr>
    </w:p>
    <w:p w:rsidR="00417CD9" w:rsidRPr="00C14F33" w:rsidRDefault="00D76C69" w:rsidP="00E871AB">
      <w:pPr>
        <w:pStyle w:val="BodyText"/>
        <w:jc w:val="both"/>
        <w:rPr>
          <w:rFonts w:ascii="Times New Roman" w:hAnsi="Times New Roman" w:cs="Times New Roman"/>
          <w:sz w:val="24"/>
          <w:szCs w:val="24"/>
        </w:rPr>
      </w:pPr>
      <w:r w:rsidRPr="00C14F33">
        <w:rPr>
          <w:rFonts w:ascii="Times New Roman" w:hAnsi="Times New Roman" w:cs="Times New Roman"/>
          <w:sz w:val="24"/>
          <w:szCs w:val="24"/>
        </w:rPr>
        <w:t>With</w:t>
      </w:r>
      <w:r w:rsidRPr="00C14F33">
        <w:rPr>
          <w:rFonts w:ascii="Times New Roman" w:hAnsi="Times New Roman" w:cs="Times New Roman"/>
          <w:spacing w:val="-16"/>
          <w:sz w:val="24"/>
          <w:szCs w:val="24"/>
        </w:rPr>
        <w:t xml:space="preserve"> </w:t>
      </w:r>
      <w:r w:rsidRPr="00C14F33">
        <w:rPr>
          <w:rFonts w:ascii="Times New Roman" w:hAnsi="Times New Roman" w:cs="Times New Roman"/>
          <w:sz w:val="24"/>
          <w:szCs w:val="24"/>
        </w:rPr>
        <w:t>no</w:t>
      </w:r>
      <w:r w:rsidRPr="00C14F33">
        <w:rPr>
          <w:rFonts w:ascii="Times New Roman" w:hAnsi="Times New Roman" w:cs="Times New Roman"/>
          <w:spacing w:val="-16"/>
          <w:sz w:val="24"/>
          <w:szCs w:val="24"/>
        </w:rPr>
        <w:t xml:space="preserve"> </w:t>
      </w:r>
      <w:r w:rsidRPr="00C14F33">
        <w:rPr>
          <w:rFonts w:ascii="Times New Roman" w:hAnsi="Times New Roman" w:cs="Times New Roman"/>
          <w:sz w:val="24"/>
          <w:szCs w:val="24"/>
        </w:rPr>
        <w:t>further</w:t>
      </w:r>
      <w:r w:rsidRPr="00C14F33">
        <w:rPr>
          <w:rFonts w:ascii="Times New Roman" w:hAnsi="Times New Roman" w:cs="Times New Roman"/>
          <w:spacing w:val="-13"/>
          <w:sz w:val="24"/>
          <w:szCs w:val="24"/>
        </w:rPr>
        <w:t xml:space="preserve"> </w:t>
      </w:r>
      <w:r w:rsidRPr="00C14F33">
        <w:rPr>
          <w:rFonts w:ascii="Times New Roman" w:hAnsi="Times New Roman" w:cs="Times New Roman"/>
          <w:sz w:val="24"/>
          <w:szCs w:val="24"/>
        </w:rPr>
        <w:t>business</w:t>
      </w:r>
      <w:r w:rsidRPr="00C14F33">
        <w:rPr>
          <w:rFonts w:ascii="Times New Roman" w:hAnsi="Times New Roman" w:cs="Times New Roman"/>
          <w:spacing w:val="-16"/>
          <w:sz w:val="24"/>
          <w:szCs w:val="24"/>
        </w:rPr>
        <w:t xml:space="preserve"> </w:t>
      </w:r>
      <w:r w:rsidRPr="00C14F33">
        <w:rPr>
          <w:rFonts w:ascii="Times New Roman" w:hAnsi="Times New Roman" w:cs="Times New Roman"/>
          <w:sz w:val="24"/>
          <w:szCs w:val="24"/>
        </w:rPr>
        <w:t>coming</w:t>
      </w:r>
      <w:r w:rsidRPr="00C14F33">
        <w:rPr>
          <w:rFonts w:ascii="Times New Roman" w:hAnsi="Times New Roman" w:cs="Times New Roman"/>
          <w:spacing w:val="-14"/>
          <w:sz w:val="24"/>
          <w:szCs w:val="24"/>
        </w:rPr>
        <w:t xml:space="preserve"> </w:t>
      </w:r>
      <w:r w:rsidRPr="00C14F33">
        <w:rPr>
          <w:rFonts w:ascii="Times New Roman" w:hAnsi="Times New Roman" w:cs="Times New Roman"/>
          <w:sz w:val="24"/>
          <w:szCs w:val="24"/>
        </w:rPr>
        <w:t>before</w:t>
      </w:r>
      <w:r w:rsidRPr="00C14F33">
        <w:rPr>
          <w:rFonts w:ascii="Times New Roman" w:hAnsi="Times New Roman" w:cs="Times New Roman"/>
          <w:spacing w:val="-14"/>
          <w:sz w:val="24"/>
          <w:szCs w:val="24"/>
        </w:rPr>
        <w:t xml:space="preserve"> </w:t>
      </w:r>
      <w:r w:rsidRPr="00C14F33">
        <w:rPr>
          <w:rFonts w:ascii="Times New Roman" w:hAnsi="Times New Roman" w:cs="Times New Roman"/>
          <w:sz w:val="24"/>
          <w:szCs w:val="24"/>
        </w:rPr>
        <w:t>the</w:t>
      </w:r>
      <w:r w:rsidRPr="00C14F33">
        <w:rPr>
          <w:rFonts w:ascii="Times New Roman" w:hAnsi="Times New Roman" w:cs="Times New Roman"/>
          <w:spacing w:val="-10"/>
          <w:sz w:val="24"/>
          <w:szCs w:val="24"/>
        </w:rPr>
        <w:t xml:space="preserve"> </w:t>
      </w:r>
      <w:r w:rsidRPr="00C14F33">
        <w:rPr>
          <w:rFonts w:ascii="Times New Roman" w:hAnsi="Times New Roman" w:cs="Times New Roman"/>
          <w:sz w:val="24"/>
          <w:szCs w:val="24"/>
        </w:rPr>
        <w:t>Academic</w:t>
      </w:r>
      <w:r w:rsidRPr="00C14F33">
        <w:rPr>
          <w:rFonts w:ascii="Times New Roman" w:hAnsi="Times New Roman" w:cs="Times New Roman"/>
          <w:spacing w:val="-14"/>
          <w:sz w:val="24"/>
          <w:szCs w:val="24"/>
        </w:rPr>
        <w:t xml:space="preserve"> </w:t>
      </w:r>
      <w:r w:rsidRPr="00C14F33">
        <w:rPr>
          <w:rFonts w:ascii="Times New Roman" w:hAnsi="Times New Roman" w:cs="Times New Roman"/>
          <w:sz w:val="24"/>
          <w:szCs w:val="24"/>
        </w:rPr>
        <w:t>Affairs</w:t>
      </w:r>
      <w:r w:rsidRPr="00C14F33">
        <w:rPr>
          <w:rFonts w:ascii="Times New Roman" w:hAnsi="Times New Roman" w:cs="Times New Roman"/>
          <w:spacing w:val="-17"/>
          <w:sz w:val="24"/>
          <w:szCs w:val="24"/>
        </w:rPr>
        <w:t xml:space="preserve"> </w:t>
      </w:r>
      <w:r w:rsidRPr="00C14F33">
        <w:rPr>
          <w:rFonts w:ascii="Times New Roman" w:hAnsi="Times New Roman" w:cs="Times New Roman"/>
          <w:sz w:val="24"/>
          <w:szCs w:val="24"/>
        </w:rPr>
        <w:t>Committee,</w:t>
      </w:r>
      <w:r w:rsidRPr="00C14F33">
        <w:rPr>
          <w:rFonts w:ascii="Times New Roman" w:hAnsi="Times New Roman" w:cs="Times New Roman"/>
          <w:spacing w:val="-16"/>
          <w:sz w:val="24"/>
          <w:szCs w:val="24"/>
        </w:rPr>
        <w:t xml:space="preserve"> </w:t>
      </w:r>
      <w:r w:rsidR="00B928BE" w:rsidRPr="00C14F33">
        <w:rPr>
          <w:rFonts w:ascii="Times New Roman" w:hAnsi="Times New Roman" w:cs="Times New Roman"/>
          <w:sz w:val="24"/>
          <w:szCs w:val="24"/>
        </w:rPr>
        <w:t>Regent</w:t>
      </w:r>
      <w:r w:rsidR="00B928BE" w:rsidRPr="00C14F33">
        <w:rPr>
          <w:rFonts w:ascii="Times New Roman" w:hAnsi="Times New Roman" w:cs="Times New Roman"/>
          <w:b/>
          <w:sz w:val="24"/>
          <w:szCs w:val="24"/>
        </w:rPr>
        <w:t xml:space="preserve"> </w:t>
      </w:r>
      <w:r w:rsidR="00D77F48">
        <w:rPr>
          <w:rFonts w:ascii="Times New Roman" w:hAnsi="Times New Roman" w:cs="Times New Roman"/>
          <w:b/>
          <w:sz w:val="24"/>
          <w:szCs w:val="24"/>
        </w:rPr>
        <w:t>Shepard</w:t>
      </w:r>
      <w:r w:rsidRPr="00C14F33">
        <w:rPr>
          <w:rFonts w:ascii="Times New Roman" w:hAnsi="Times New Roman" w:cs="Times New Roman"/>
          <w:sz w:val="24"/>
          <w:szCs w:val="24"/>
        </w:rPr>
        <w:t xml:space="preserve"> adjourned the </w:t>
      </w:r>
      <w:r w:rsidR="00D77F48">
        <w:rPr>
          <w:rFonts w:ascii="Times New Roman" w:hAnsi="Times New Roman" w:cs="Times New Roman"/>
          <w:sz w:val="24"/>
          <w:szCs w:val="24"/>
        </w:rPr>
        <w:t>Academic Affairs C</w:t>
      </w:r>
      <w:r w:rsidRPr="00C14F33">
        <w:rPr>
          <w:rFonts w:ascii="Times New Roman" w:hAnsi="Times New Roman" w:cs="Times New Roman"/>
          <w:sz w:val="24"/>
          <w:szCs w:val="24"/>
        </w:rPr>
        <w:t xml:space="preserve">ommittee meeting at </w:t>
      </w:r>
      <w:r w:rsidR="00226F1D" w:rsidRPr="00226F1D">
        <w:rPr>
          <w:rFonts w:ascii="Times New Roman" w:hAnsi="Times New Roman" w:cs="Times New Roman"/>
          <w:b/>
          <w:sz w:val="24"/>
          <w:szCs w:val="24"/>
        </w:rPr>
        <w:t>2</w:t>
      </w:r>
      <w:r w:rsidR="00226F1D">
        <w:rPr>
          <w:rFonts w:ascii="Times New Roman" w:hAnsi="Times New Roman" w:cs="Times New Roman"/>
          <w:b/>
          <w:sz w:val="24"/>
          <w:szCs w:val="24"/>
        </w:rPr>
        <w:t>:59</w:t>
      </w:r>
      <w:r w:rsidR="00B928BE" w:rsidRPr="00C14F33">
        <w:rPr>
          <w:rFonts w:ascii="Times New Roman" w:hAnsi="Times New Roman" w:cs="Times New Roman"/>
          <w:b/>
          <w:sz w:val="24"/>
          <w:szCs w:val="24"/>
        </w:rPr>
        <w:t xml:space="preserve"> p.m.</w:t>
      </w:r>
    </w:p>
    <w:sectPr w:rsidR="00417CD9" w:rsidRPr="00C14F33" w:rsidSect="0064390B">
      <w:footerReference w:type="default" r:id="rId8"/>
      <w:pgSz w:w="12240" w:h="15840"/>
      <w:pgMar w:top="72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C2C" w:rsidRDefault="00975C2C">
      <w:r>
        <w:separator/>
      </w:r>
    </w:p>
  </w:endnote>
  <w:endnote w:type="continuationSeparator" w:id="0">
    <w:p w:rsidR="00975C2C" w:rsidRDefault="0097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panose1 w:val="020406020505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68959007"/>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rsidR="0064390B" w:rsidRPr="0064390B" w:rsidRDefault="0064390B">
            <w:pPr>
              <w:pStyle w:val="Footer"/>
              <w:jc w:val="center"/>
              <w:rPr>
                <w:rFonts w:ascii="Times New Roman" w:hAnsi="Times New Roman" w:cs="Times New Roman"/>
                <w:sz w:val="24"/>
                <w:szCs w:val="24"/>
              </w:rPr>
            </w:pPr>
            <w:r w:rsidRPr="0064390B">
              <w:rPr>
                <w:rFonts w:ascii="Times New Roman" w:hAnsi="Times New Roman" w:cs="Times New Roman"/>
                <w:sz w:val="24"/>
                <w:szCs w:val="24"/>
              </w:rPr>
              <w:t xml:space="preserve">Page </w:t>
            </w:r>
            <w:r w:rsidRPr="0064390B">
              <w:rPr>
                <w:rFonts w:ascii="Times New Roman" w:hAnsi="Times New Roman" w:cs="Times New Roman"/>
                <w:b/>
                <w:bCs/>
                <w:sz w:val="24"/>
                <w:szCs w:val="24"/>
              </w:rPr>
              <w:fldChar w:fldCharType="begin"/>
            </w:r>
            <w:r w:rsidRPr="0064390B">
              <w:rPr>
                <w:rFonts w:ascii="Times New Roman" w:hAnsi="Times New Roman" w:cs="Times New Roman"/>
                <w:b/>
                <w:bCs/>
                <w:sz w:val="24"/>
                <w:szCs w:val="24"/>
              </w:rPr>
              <w:instrText xml:space="preserve"> PAGE </w:instrText>
            </w:r>
            <w:r w:rsidRPr="0064390B">
              <w:rPr>
                <w:rFonts w:ascii="Times New Roman" w:hAnsi="Times New Roman" w:cs="Times New Roman"/>
                <w:b/>
                <w:bCs/>
                <w:sz w:val="24"/>
                <w:szCs w:val="24"/>
              </w:rPr>
              <w:fldChar w:fldCharType="separate"/>
            </w:r>
            <w:r w:rsidR="006170CE">
              <w:rPr>
                <w:rFonts w:ascii="Times New Roman" w:hAnsi="Times New Roman" w:cs="Times New Roman"/>
                <w:b/>
                <w:bCs/>
                <w:noProof/>
                <w:sz w:val="24"/>
                <w:szCs w:val="24"/>
              </w:rPr>
              <w:t>5</w:t>
            </w:r>
            <w:r w:rsidRPr="0064390B">
              <w:rPr>
                <w:rFonts w:ascii="Times New Roman" w:hAnsi="Times New Roman" w:cs="Times New Roman"/>
                <w:b/>
                <w:bCs/>
                <w:sz w:val="24"/>
                <w:szCs w:val="24"/>
              </w:rPr>
              <w:fldChar w:fldCharType="end"/>
            </w:r>
            <w:r w:rsidRPr="0064390B">
              <w:rPr>
                <w:rFonts w:ascii="Times New Roman" w:hAnsi="Times New Roman" w:cs="Times New Roman"/>
                <w:sz w:val="24"/>
                <w:szCs w:val="24"/>
              </w:rPr>
              <w:t xml:space="preserve"> of </w:t>
            </w:r>
            <w:r w:rsidRPr="0064390B">
              <w:rPr>
                <w:rFonts w:ascii="Times New Roman" w:hAnsi="Times New Roman" w:cs="Times New Roman"/>
                <w:b/>
                <w:bCs/>
                <w:sz w:val="24"/>
                <w:szCs w:val="24"/>
              </w:rPr>
              <w:fldChar w:fldCharType="begin"/>
            </w:r>
            <w:r w:rsidRPr="0064390B">
              <w:rPr>
                <w:rFonts w:ascii="Times New Roman" w:hAnsi="Times New Roman" w:cs="Times New Roman"/>
                <w:b/>
                <w:bCs/>
                <w:sz w:val="24"/>
                <w:szCs w:val="24"/>
              </w:rPr>
              <w:instrText xml:space="preserve"> NUMPAGES  </w:instrText>
            </w:r>
            <w:r w:rsidRPr="0064390B">
              <w:rPr>
                <w:rFonts w:ascii="Times New Roman" w:hAnsi="Times New Roman" w:cs="Times New Roman"/>
                <w:b/>
                <w:bCs/>
                <w:sz w:val="24"/>
                <w:szCs w:val="24"/>
              </w:rPr>
              <w:fldChar w:fldCharType="separate"/>
            </w:r>
            <w:r w:rsidR="006170CE">
              <w:rPr>
                <w:rFonts w:ascii="Times New Roman" w:hAnsi="Times New Roman" w:cs="Times New Roman"/>
                <w:b/>
                <w:bCs/>
                <w:noProof/>
                <w:sz w:val="24"/>
                <w:szCs w:val="24"/>
              </w:rPr>
              <w:t>5</w:t>
            </w:r>
            <w:r w:rsidRPr="0064390B">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C2C" w:rsidRDefault="00975C2C">
      <w:r>
        <w:separator/>
      </w:r>
    </w:p>
  </w:footnote>
  <w:footnote w:type="continuationSeparator" w:id="0">
    <w:p w:rsidR="00975C2C" w:rsidRDefault="00975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C4345"/>
    <w:multiLevelType w:val="hybridMultilevel"/>
    <w:tmpl w:val="ED8A5F7C"/>
    <w:lvl w:ilvl="0" w:tplc="A0429236">
      <w:start w:val="1"/>
      <w:numFmt w:val="upperRoman"/>
      <w:lvlText w:val="%1."/>
      <w:lvlJc w:val="left"/>
      <w:pPr>
        <w:ind w:left="833" w:hanging="648"/>
      </w:pPr>
      <w:rPr>
        <w:rFonts w:ascii="Lucida Bright" w:eastAsia="Lucida Bright" w:hAnsi="Lucida Bright" w:cs="Lucida Bright" w:hint="default"/>
        <w:spacing w:val="-4"/>
        <w:w w:val="100"/>
        <w:sz w:val="23"/>
        <w:szCs w:val="23"/>
      </w:rPr>
    </w:lvl>
    <w:lvl w:ilvl="1" w:tplc="C49C0AD6">
      <w:numFmt w:val="bullet"/>
      <w:lvlText w:val=""/>
      <w:lvlJc w:val="left"/>
      <w:pPr>
        <w:ind w:left="873" w:hanging="360"/>
      </w:pPr>
      <w:rPr>
        <w:rFonts w:ascii="Symbol" w:eastAsia="Symbol" w:hAnsi="Symbol" w:cs="Symbol" w:hint="default"/>
        <w:w w:val="100"/>
        <w:sz w:val="23"/>
        <w:szCs w:val="23"/>
      </w:rPr>
    </w:lvl>
    <w:lvl w:ilvl="2" w:tplc="367A70FC">
      <w:numFmt w:val="bullet"/>
      <w:lvlText w:val=""/>
      <w:lvlJc w:val="left"/>
      <w:pPr>
        <w:ind w:left="1553" w:hanging="360"/>
      </w:pPr>
      <w:rPr>
        <w:rFonts w:ascii="Symbol" w:eastAsia="Symbol" w:hAnsi="Symbol" w:cs="Symbol" w:hint="default"/>
        <w:w w:val="100"/>
        <w:sz w:val="23"/>
        <w:szCs w:val="23"/>
      </w:rPr>
    </w:lvl>
    <w:lvl w:ilvl="3" w:tplc="F06A9338">
      <w:numFmt w:val="bullet"/>
      <w:lvlText w:val="•"/>
      <w:lvlJc w:val="left"/>
      <w:pPr>
        <w:ind w:left="2547" w:hanging="360"/>
      </w:pPr>
      <w:rPr>
        <w:rFonts w:hint="default"/>
      </w:rPr>
    </w:lvl>
    <w:lvl w:ilvl="4" w:tplc="5746B264">
      <w:numFmt w:val="bullet"/>
      <w:lvlText w:val="•"/>
      <w:lvlJc w:val="left"/>
      <w:pPr>
        <w:ind w:left="3535" w:hanging="360"/>
      </w:pPr>
      <w:rPr>
        <w:rFonts w:hint="default"/>
      </w:rPr>
    </w:lvl>
    <w:lvl w:ilvl="5" w:tplc="55C84FE0">
      <w:numFmt w:val="bullet"/>
      <w:lvlText w:val="•"/>
      <w:lvlJc w:val="left"/>
      <w:pPr>
        <w:ind w:left="4522" w:hanging="360"/>
      </w:pPr>
      <w:rPr>
        <w:rFonts w:hint="default"/>
      </w:rPr>
    </w:lvl>
    <w:lvl w:ilvl="6" w:tplc="C9E4AF68">
      <w:numFmt w:val="bullet"/>
      <w:lvlText w:val="•"/>
      <w:lvlJc w:val="left"/>
      <w:pPr>
        <w:ind w:left="5510" w:hanging="360"/>
      </w:pPr>
      <w:rPr>
        <w:rFonts w:hint="default"/>
      </w:rPr>
    </w:lvl>
    <w:lvl w:ilvl="7" w:tplc="95EC28F6">
      <w:numFmt w:val="bullet"/>
      <w:lvlText w:val="•"/>
      <w:lvlJc w:val="left"/>
      <w:pPr>
        <w:ind w:left="6497" w:hanging="360"/>
      </w:pPr>
      <w:rPr>
        <w:rFonts w:hint="default"/>
      </w:rPr>
    </w:lvl>
    <w:lvl w:ilvl="8" w:tplc="CA88583A">
      <w:numFmt w:val="bullet"/>
      <w:lvlText w:val="•"/>
      <w:lvlJc w:val="left"/>
      <w:pPr>
        <w:ind w:left="7485" w:hanging="360"/>
      </w:pPr>
      <w:rPr>
        <w:rFonts w:hint="default"/>
      </w:rPr>
    </w:lvl>
  </w:abstractNum>
  <w:abstractNum w:abstractNumId="1" w15:restartNumberingAfterBreak="0">
    <w:nsid w:val="22460425"/>
    <w:multiLevelType w:val="hybridMultilevel"/>
    <w:tmpl w:val="F8C8DA0C"/>
    <w:lvl w:ilvl="0" w:tplc="565C83D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C1B008E2">
      <w:start w:val="1"/>
      <w:numFmt w:val="upperLetter"/>
      <w:lvlText w:val="%3."/>
      <w:lvlJc w:val="left"/>
      <w:pPr>
        <w:ind w:left="2760" w:hanging="7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30DBD"/>
    <w:multiLevelType w:val="hybridMultilevel"/>
    <w:tmpl w:val="60A04BA2"/>
    <w:lvl w:ilvl="0" w:tplc="73A4F3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29717D"/>
    <w:multiLevelType w:val="hybridMultilevel"/>
    <w:tmpl w:val="0C0A2D1C"/>
    <w:lvl w:ilvl="0" w:tplc="C49C0AD6">
      <w:numFmt w:val="bullet"/>
      <w:lvlText w:val=""/>
      <w:lvlJc w:val="left"/>
      <w:pPr>
        <w:ind w:left="360" w:hanging="360"/>
      </w:pPr>
      <w:rPr>
        <w:rFonts w:ascii="Symbol" w:eastAsia="Symbol" w:hAnsi="Symbol" w:cs="Symbol" w:hint="default"/>
        <w:w w:val="100"/>
        <w:sz w:val="23"/>
        <w:szCs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5C23CB"/>
    <w:multiLevelType w:val="hybridMultilevel"/>
    <w:tmpl w:val="A0AC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552175"/>
    <w:multiLevelType w:val="hybridMultilevel"/>
    <w:tmpl w:val="F0F0E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D9"/>
    <w:rsid w:val="00013775"/>
    <w:rsid w:val="00065CAF"/>
    <w:rsid w:val="0007692D"/>
    <w:rsid w:val="0008093D"/>
    <w:rsid w:val="00085C3F"/>
    <w:rsid w:val="0013358F"/>
    <w:rsid w:val="00157AB7"/>
    <w:rsid w:val="00157B83"/>
    <w:rsid w:val="00166F3A"/>
    <w:rsid w:val="00183165"/>
    <w:rsid w:val="00186BA6"/>
    <w:rsid w:val="001A13B8"/>
    <w:rsid w:val="001A6FEA"/>
    <w:rsid w:val="001F3AC1"/>
    <w:rsid w:val="00204DEC"/>
    <w:rsid w:val="00226CBB"/>
    <w:rsid w:val="00226F1D"/>
    <w:rsid w:val="002427D9"/>
    <w:rsid w:val="002A41D1"/>
    <w:rsid w:val="002A7DBB"/>
    <w:rsid w:val="002C6F86"/>
    <w:rsid w:val="002D3988"/>
    <w:rsid w:val="002E5148"/>
    <w:rsid w:val="00335D81"/>
    <w:rsid w:val="003A2CB7"/>
    <w:rsid w:val="003A60EA"/>
    <w:rsid w:val="003B4D87"/>
    <w:rsid w:val="003C302D"/>
    <w:rsid w:val="003D3128"/>
    <w:rsid w:val="00405627"/>
    <w:rsid w:val="00417CD9"/>
    <w:rsid w:val="00427FEE"/>
    <w:rsid w:val="00436333"/>
    <w:rsid w:val="00447ACF"/>
    <w:rsid w:val="00466838"/>
    <w:rsid w:val="00473EFF"/>
    <w:rsid w:val="00474B7C"/>
    <w:rsid w:val="00481641"/>
    <w:rsid w:val="00493C40"/>
    <w:rsid w:val="004A117A"/>
    <w:rsid w:val="004A7D31"/>
    <w:rsid w:val="00500B57"/>
    <w:rsid w:val="005038B4"/>
    <w:rsid w:val="00547959"/>
    <w:rsid w:val="00554785"/>
    <w:rsid w:val="005751A5"/>
    <w:rsid w:val="005B492D"/>
    <w:rsid w:val="005F3DCC"/>
    <w:rsid w:val="005F681A"/>
    <w:rsid w:val="00610359"/>
    <w:rsid w:val="0061331F"/>
    <w:rsid w:val="006170CE"/>
    <w:rsid w:val="00624B20"/>
    <w:rsid w:val="00633116"/>
    <w:rsid w:val="0064390B"/>
    <w:rsid w:val="006446C0"/>
    <w:rsid w:val="0064710B"/>
    <w:rsid w:val="00676E4C"/>
    <w:rsid w:val="0069685D"/>
    <w:rsid w:val="006D746C"/>
    <w:rsid w:val="006F7CDD"/>
    <w:rsid w:val="007006DD"/>
    <w:rsid w:val="00712C33"/>
    <w:rsid w:val="007134F0"/>
    <w:rsid w:val="00772AFE"/>
    <w:rsid w:val="00777985"/>
    <w:rsid w:val="0078119D"/>
    <w:rsid w:val="00786B0D"/>
    <w:rsid w:val="00797CE4"/>
    <w:rsid w:val="007B5DA7"/>
    <w:rsid w:val="007C48BC"/>
    <w:rsid w:val="007E0FA8"/>
    <w:rsid w:val="007E435C"/>
    <w:rsid w:val="007E4977"/>
    <w:rsid w:val="007F457D"/>
    <w:rsid w:val="008071D9"/>
    <w:rsid w:val="00845B49"/>
    <w:rsid w:val="00873984"/>
    <w:rsid w:val="008B4AFD"/>
    <w:rsid w:val="00916003"/>
    <w:rsid w:val="00942DD5"/>
    <w:rsid w:val="00963F5E"/>
    <w:rsid w:val="00974FDF"/>
    <w:rsid w:val="00975C2C"/>
    <w:rsid w:val="00984CF4"/>
    <w:rsid w:val="009A51D4"/>
    <w:rsid w:val="009E3533"/>
    <w:rsid w:val="00A12F75"/>
    <w:rsid w:val="00A40CDF"/>
    <w:rsid w:val="00A5203A"/>
    <w:rsid w:val="00A56BC9"/>
    <w:rsid w:val="00A63D35"/>
    <w:rsid w:val="00A70DAC"/>
    <w:rsid w:val="00AD0332"/>
    <w:rsid w:val="00B4047D"/>
    <w:rsid w:val="00B57EB5"/>
    <w:rsid w:val="00B928BE"/>
    <w:rsid w:val="00B9307C"/>
    <w:rsid w:val="00BC3DAD"/>
    <w:rsid w:val="00BC6FCB"/>
    <w:rsid w:val="00C07746"/>
    <w:rsid w:val="00C14F33"/>
    <w:rsid w:val="00C21396"/>
    <w:rsid w:val="00C57747"/>
    <w:rsid w:val="00C648F9"/>
    <w:rsid w:val="00C750D2"/>
    <w:rsid w:val="00C75A93"/>
    <w:rsid w:val="00C808F6"/>
    <w:rsid w:val="00C873A1"/>
    <w:rsid w:val="00CC456D"/>
    <w:rsid w:val="00CD011D"/>
    <w:rsid w:val="00CE0A37"/>
    <w:rsid w:val="00CE6EB1"/>
    <w:rsid w:val="00D162E9"/>
    <w:rsid w:val="00D4272A"/>
    <w:rsid w:val="00D73B5D"/>
    <w:rsid w:val="00D7616F"/>
    <w:rsid w:val="00D76C69"/>
    <w:rsid w:val="00D77F48"/>
    <w:rsid w:val="00D80DD7"/>
    <w:rsid w:val="00D95321"/>
    <w:rsid w:val="00DC03BF"/>
    <w:rsid w:val="00DF5124"/>
    <w:rsid w:val="00E024C5"/>
    <w:rsid w:val="00E14B93"/>
    <w:rsid w:val="00E26D68"/>
    <w:rsid w:val="00E31C42"/>
    <w:rsid w:val="00E350F9"/>
    <w:rsid w:val="00E35EF0"/>
    <w:rsid w:val="00E53CDF"/>
    <w:rsid w:val="00E56F41"/>
    <w:rsid w:val="00E735FB"/>
    <w:rsid w:val="00E871AB"/>
    <w:rsid w:val="00ED3260"/>
    <w:rsid w:val="00EF4DE6"/>
    <w:rsid w:val="00F06BE9"/>
    <w:rsid w:val="00F109CE"/>
    <w:rsid w:val="00F12E57"/>
    <w:rsid w:val="00F342B5"/>
    <w:rsid w:val="00F5216F"/>
    <w:rsid w:val="00F55EEB"/>
    <w:rsid w:val="00F6379D"/>
    <w:rsid w:val="00F67F8F"/>
    <w:rsid w:val="00F8673D"/>
    <w:rsid w:val="00F938B4"/>
    <w:rsid w:val="00FC27CB"/>
    <w:rsid w:val="00FF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4580A4-D30E-4207-ACEA-E6E82E51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134F0"/>
    <w:rPr>
      <w:rFonts w:ascii="Lucida Bright" w:eastAsia="Lucida Bright" w:hAnsi="Lucida Bright" w:cs="Lucida Br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34"/>
    <w:qFormat/>
    <w:pPr>
      <w:ind w:left="83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27F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FEE"/>
    <w:rPr>
      <w:rFonts w:ascii="Segoe UI" w:eastAsia="Lucida Bright" w:hAnsi="Segoe UI" w:cs="Segoe UI"/>
      <w:sz w:val="18"/>
      <w:szCs w:val="18"/>
    </w:rPr>
  </w:style>
  <w:style w:type="character" w:styleId="CommentReference">
    <w:name w:val="annotation reference"/>
    <w:basedOn w:val="DefaultParagraphFont"/>
    <w:uiPriority w:val="99"/>
    <w:semiHidden/>
    <w:unhideWhenUsed/>
    <w:rsid w:val="00D73B5D"/>
    <w:rPr>
      <w:sz w:val="16"/>
      <w:szCs w:val="16"/>
    </w:rPr>
  </w:style>
  <w:style w:type="paragraph" w:styleId="CommentText">
    <w:name w:val="annotation text"/>
    <w:basedOn w:val="Normal"/>
    <w:link w:val="CommentTextChar"/>
    <w:uiPriority w:val="99"/>
    <w:semiHidden/>
    <w:unhideWhenUsed/>
    <w:rsid w:val="00D73B5D"/>
    <w:rPr>
      <w:sz w:val="20"/>
      <w:szCs w:val="20"/>
    </w:rPr>
  </w:style>
  <w:style w:type="character" w:customStyle="1" w:styleId="CommentTextChar">
    <w:name w:val="Comment Text Char"/>
    <w:basedOn w:val="DefaultParagraphFont"/>
    <w:link w:val="CommentText"/>
    <w:uiPriority w:val="99"/>
    <w:semiHidden/>
    <w:rsid w:val="00D73B5D"/>
    <w:rPr>
      <w:rFonts w:ascii="Lucida Bright" w:eastAsia="Lucida Bright" w:hAnsi="Lucida Bright" w:cs="Lucida Bright"/>
      <w:sz w:val="20"/>
      <w:szCs w:val="20"/>
    </w:rPr>
  </w:style>
  <w:style w:type="paragraph" w:styleId="CommentSubject">
    <w:name w:val="annotation subject"/>
    <w:basedOn w:val="CommentText"/>
    <w:next w:val="CommentText"/>
    <w:link w:val="CommentSubjectChar"/>
    <w:uiPriority w:val="99"/>
    <w:semiHidden/>
    <w:unhideWhenUsed/>
    <w:rsid w:val="00D73B5D"/>
    <w:rPr>
      <w:b/>
      <w:bCs/>
    </w:rPr>
  </w:style>
  <w:style w:type="character" w:customStyle="1" w:styleId="CommentSubjectChar">
    <w:name w:val="Comment Subject Char"/>
    <w:basedOn w:val="CommentTextChar"/>
    <w:link w:val="CommentSubject"/>
    <w:uiPriority w:val="99"/>
    <w:semiHidden/>
    <w:rsid w:val="00D73B5D"/>
    <w:rPr>
      <w:rFonts w:ascii="Lucida Bright" w:eastAsia="Lucida Bright" w:hAnsi="Lucida Bright" w:cs="Lucida Bright"/>
      <w:b/>
      <w:bCs/>
      <w:sz w:val="20"/>
      <w:szCs w:val="20"/>
    </w:rPr>
  </w:style>
  <w:style w:type="paragraph" w:styleId="Revision">
    <w:name w:val="Revision"/>
    <w:hidden/>
    <w:uiPriority w:val="99"/>
    <w:semiHidden/>
    <w:rsid w:val="006D746C"/>
    <w:pPr>
      <w:widowControl/>
      <w:autoSpaceDE/>
      <w:autoSpaceDN/>
    </w:pPr>
    <w:rPr>
      <w:rFonts w:ascii="Lucida Bright" w:eastAsia="Lucida Bright" w:hAnsi="Lucida Bright" w:cs="Lucida Bright"/>
    </w:rPr>
  </w:style>
  <w:style w:type="character" w:customStyle="1" w:styleId="BodyTextChar">
    <w:name w:val="Body Text Char"/>
    <w:basedOn w:val="DefaultParagraphFont"/>
    <w:link w:val="BodyText"/>
    <w:uiPriority w:val="1"/>
    <w:rsid w:val="006D746C"/>
    <w:rPr>
      <w:rFonts w:ascii="Lucida Bright" w:eastAsia="Lucida Bright" w:hAnsi="Lucida Bright" w:cs="Lucida Bright"/>
      <w:sz w:val="23"/>
      <w:szCs w:val="23"/>
    </w:rPr>
  </w:style>
  <w:style w:type="paragraph" w:styleId="Header">
    <w:name w:val="header"/>
    <w:basedOn w:val="Normal"/>
    <w:link w:val="HeaderChar"/>
    <w:uiPriority w:val="99"/>
    <w:unhideWhenUsed/>
    <w:rsid w:val="0064390B"/>
    <w:pPr>
      <w:tabs>
        <w:tab w:val="center" w:pos="4680"/>
        <w:tab w:val="right" w:pos="9360"/>
      </w:tabs>
    </w:pPr>
  </w:style>
  <w:style w:type="character" w:customStyle="1" w:styleId="HeaderChar">
    <w:name w:val="Header Char"/>
    <w:basedOn w:val="DefaultParagraphFont"/>
    <w:link w:val="Header"/>
    <w:uiPriority w:val="99"/>
    <w:rsid w:val="0064390B"/>
    <w:rPr>
      <w:rFonts w:ascii="Lucida Bright" w:eastAsia="Lucida Bright" w:hAnsi="Lucida Bright" w:cs="Lucida Bright"/>
    </w:rPr>
  </w:style>
  <w:style w:type="paragraph" w:styleId="Footer">
    <w:name w:val="footer"/>
    <w:basedOn w:val="Normal"/>
    <w:link w:val="FooterChar"/>
    <w:uiPriority w:val="99"/>
    <w:unhideWhenUsed/>
    <w:rsid w:val="0064390B"/>
    <w:pPr>
      <w:tabs>
        <w:tab w:val="center" w:pos="4680"/>
        <w:tab w:val="right" w:pos="9360"/>
      </w:tabs>
    </w:pPr>
  </w:style>
  <w:style w:type="character" w:customStyle="1" w:styleId="FooterChar">
    <w:name w:val="Footer Char"/>
    <w:basedOn w:val="DefaultParagraphFont"/>
    <w:link w:val="Footer"/>
    <w:uiPriority w:val="99"/>
    <w:rsid w:val="0064390B"/>
    <w:rPr>
      <w:rFonts w:ascii="Lucida Bright" w:eastAsia="Lucida Bright" w:hAnsi="Lucida Bright" w:cs="Lucida Br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822F7-2808-694E-A117-959EAF2F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AGENDA</vt:lpstr>
    </vt:vector>
  </TitlesOfParts>
  <Company>Texas Woman's University</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52</cp:revision>
  <cp:lastPrinted>2017-09-22T21:16:00Z</cp:lastPrinted>
  <dcterms:created xsi:type="dcterms:W3CDTF">2018-11-06T18:20:00Z</dcterms:created>
  <dcterms:modified xsi:type="dcterms:W3CDTF">2019-12-04T14:46:00Z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vt:lpwstr>
  </property>
  <property fmtid="{D5CDD505-2E9C-101B-9397-08002B2CF9AE}" pid="4" name="LastSaved">
    <vt:filetime>2017-05-25T00:00:00Z</vt:filetime>
  </property>
</Properties>
</file>