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563B7" w14:textId="77777777" w:rsidR="002643C4" w:rsidRDefault="008915A5">
      <w:pPr>
        <w:pStyle w:val="BodyText"/>
        <w:spacing w:before="90" w:line="232" w:lineRule="auto"/>
        <w:ind w:left="3313" w:right="3433"/>
        <w:jc w:val="center"/>
        <w:rPr>
          <w:b/>
        </w:rPr>
      </w:pPr>
      <w:r>
        <w:rPr>
          <w:b/>
        </w:rPr>
        <w:t>TEXAS WOMAN’S UNIVERSITY BOARD OF REGENTS</w:t>
      </w:r>
    </w:p>
    <w:p w14:paraId="480F47F6" w14:textId="77777777" w:rsidR="002643C4" w:rsidRDefault="008915A5">
      <w:pPr>
        <w:pStyle w:val="BodyText"/>
        <w:spacing w:before="3"/>
        <w:ind w:left="2555"/>
        <w:rPr>
          <w:b/>
        </w:rPr>
      </w:pPr>
      <w:r>
        <w:rPr>
          <w:b/>
          <w:u w:val="single"/>
        </w:rPr>
        <w:t>ACADEMIC AFFAIRS COMMITTEE MINUTES</w:t>
      </w:r>
    </w:p>
    <w:p w14:paraId="0D48722D" w14:textId="77777777" w:rsidR="002643C4" w:rsidRDefault="008915A5">
      <w:pPr>
        <w:pStyle w:val="BodyText"/>
        <w:spacing w:before="2"/>
        <w:ind w:left="3313" w:right="3430"/>
        <w:jc w:val="center"/>
        <w:rPr>
          <w:b/>
        </w:rPr>
      </w:pPr>
      <w:r>
        <w:rPr>
          <w:b/>
        </w:rPr>
        <w:t>Thursday, June 1, 2017</w:t>
      </w:r>
    </w:p>
    <w:p w14:paraId="2F50D89A" w14:textId="77777777" w:rsidR="002643C4" w:rsidRDefault="002643C4">
      <w:pPr>
        <w:pStyle w:val="BodyText"/>
        <w:spacing w:before="3"/>
        <w:rPr>
          <w:b/>
        </w:rPr>
      </w:pPr>
    </w:p>
    <w:p w14:paraId="4B9264E3" w14:textId="77777777" w:rsidR="002643C4" w:rsidRDefault="008915A5">
      <w:pPr>
        <w:pStyle w:val="BodyText"/>
        <w:ind w:left="1355" w:right="1476"/>
        <w:jc w:val="center"/>
        <w:rPr>
          <w:b/>
        </w:rPr>
      </w:pPr>
      <w:r>
        <w:rPr>
          <w:b/>
        </w:rPr>
        <w:t>TWU T. Boone Pickens Institute of Health Sciences-Dallas Center 3rd Floor; Multipurpose Room # 3620</w:t>
      </w:r>
    </w:p>
    <w:p w14:paraId="4A35233E" w14:textId="77777777" w:rsidR="002643C4" w:rsidRDefault="008915A5">
      <w:pPr>
        <w:pStyle w:val="BodyText"/>
        <w:spacing w:before="1"/>
        <w:ind w:left="1351" w:right="1476"/>
        <w:jc w:val="center"/>
        <w:rPr>
          <w:b/>
        </w:rPr>
      </w:pPr>
      <w:r>
        <w:rPr>
          <w:b/>
        </w:rPr>
        <w:t>5500 Southwestern Medical Ave. Dallas, TX 75235</w:t>
      </w:r>
    </w:p>
    <w:p w14:paraId="7395E600" w14:textId="77777777" w:rsidR="002643C4" w:rsidRDefault="002643C4">
      <w:pPr>
        <w:pStyle w:val="BodyText"/>
        <w:rPr>
          <w:b/>
          <w:sz w:val="20"/>
        </w:rPr>
      </w:pPr>
    </w:p>
    <w:p w14:paraId="58A57E17" w14:textId="77777777" w:rsidR="002643C4" w:rsidRDefault="002643C4">
      <w:pPr>
        <w:pStyle w:val="BodyText"/>
        <w:spacing w:before="7"/>
        <w:rPr>
          <w:b/>
          <w:sz w:val="17"/>
        </w:rPr>
      </w:pPr>
    </w:p>
    <w:p w14:paraId="5FE32E5E" w14:textId="77777777" w:rsidR="002643C4" w:rsidRDefault="008915A5">
      <w:pPr>
        <w:pStyle w:val="BodyText"/>
        <w:spacing w:before="99"/>
        <w:ind w:left="112"/>
        <w:rPr>
          <w:b/>
        </w:rPr>
      </w:pPr>
      <w:r>
        <w:rPr>
          <w:b/>
        </w:rPr>
        <w:t>Roll Call:</w:t>
      </w:r>
    </w:p>
    <w:p w14:paraId="2976A936" w14:textId="77777777" w:rsidR="002643C4" w:rsidRDefault="002643C4">
      <w:pPr>
        <w:pStyle w:val="BodyText"/>
        <w:spacing w:before="1"/>
        <w:rPr>
          <w:b/>
          <w:sz w:val="24"/>
        </w:rPr>
      </w:pPr>
    </w:p>
    <w:p w14:paraId="48464705" w14:textId="77777777" w:rsidR="002643C4" w:rsidRDefault="008915A5">
      <w:pPr>
        <w:pStyle w:val="BodyText"/>
        <w:spacing w:before="1"/>
        <w:ind w:left="112"/>
        <w:rPr>
          <w:b/>
        </w:rPr>
      </w:pPr>
      <w:r>
        <w:rPr>
          <w:b/>
        </w:rPr>
        <w:t>Present Committee Members:</w:t>
      </w:r>
    </w:p>
    <w:p w14:paraId="4B1F72D1" w14:textId="77777777" w:rsidR="002643C4" w:rsidRDefault="008915A5">
      <w:pPr>
        <w:pStyle w:val="BodyText"/>
        <w:spacing w:before="3"/>
        <w:ind w:left="112" w:right="116"/>
        <w:jc w:val="both"/>
      </w:pPr>
      <w:r>
        <w:t xml:space="preserve">Mrs. Nancy Painter </w:t>
      </w:r>
      <w:proofErr w:type="spellStart"/>
      <w:r>
        <w:t>Paup</w:t>
      </w:r>
      <w:proofErr w:type="spellEnd"/>
      <w:r>
        <w:t xml:space="preserve">, (Chair), Dr. Melissa D. </w:t>
      </w:r>
      <w:proofErr w:type="spellStart"/>
      <w:r>
        <w:t>Tonn</w:t>
      </w:r>
      <w:proofErr w:type="spellEnd"/>
      <w:r>
        <w:t xml:space="preserve"> (Vice Chair), Ms. Anna Maria Farias, Esq. (Ex Officio), Nolan Perez, M.D., Mrs. Mary Wilson and Ms. Monica Mathis, Student Regent (Non-Voting).</w:t>
      </w:r>
    </w:p>
    <w:p w14:paraId="10849A44" w14:textId="77777777" w:rsidR="002643C4" w:rsidRDefault="002643C4">
      <w:pPr>
        <w:pStyle w:val="BodyText"/>
        <w:spacing w:before="10"/>
      </w:pPr>
    </w:p>
    <w:p w14:paraId="4A1ECA1D" w14:textId="77777777" w:rsidR="002643C4" w:rsidRDefault="008915A5">
      <w:pPr>
        <w:pStyle w:val="BodyText"/>
        <w:ind w:left="112"/>
        <w:rPr>
          <w:b/>
        </w:rPr>
      </w:pPr>
      <w:r>
        <w:rPr>
          <w:b/>
        </w:rPr>
        <w:t>Present Administra</w:t>
      </w:r>
      <w:r>
        <w:rPr>
          <w:b/>
        </w:rPr>
        <w:t>tors:</w:t>
      </w:r>
    </w:p>
    <w:p w14:paraId="1A3CA935" w14:textId="77777777" w:rsidR="002643C4" w:rsidRDefault="008915A5">
      <w:pPr>
        <w:pStyle w:val="BodyText"/>
        <w:spacing w:before="1"/>
        <w:ind w:left="112"/>
      </w:pPr>
      <w:r>
        <w:t xml:space="preserve">Dr. Carine </w:t>
      </w:r>
      <w:proofErr w:type="spellStart"/>
      <w:r>
        <w:t>Feyten</w:t>
      </w:r>
      <w:proofErr w:type="spellEnd"/>
      <w:r>
        <w:t>, Chancellor and President; Ms. Destinee Waiters, General Counsel; Ms. B.</w:t>
      </w:r>
    </w:p>
    <w:p w14:paraId="24341499" w14:textId="77777777" w:rsidR="002643C4" w:rsidRDefault="008915A5">
      <w:pPr>
        <w:pStyle w:val="BodyText"/>
        <w:spacing w:before="1"/>
        <w:ind w:left="112" w:right="115"/>
        <w:jc w:val="both"/>
      </w:pPr>
      <w:r>
        <w:t>J. Crain, Interim Vice President for Finance and Administration; Dr. Monica</w:t>
      </w:r>
      <w:r>
        <w:rPr>
          <w:spacing w:val="-45"/>
        </w:rPr>
        <w:t xml:space="preserve"> </w:t>
      </w:r>
      <w:r>
        <w:t>Mendez-Grant, Vice President for Student Life; Dr. Jennifer Martin, Interim Provost and Vice President</w:t>
      </w:r>
      <w:r>
        <w:rPr>
          <w:spacing w:val="-37"/>
        </w:rPr>
        <w:t xml:space="preserve"> </w:t>
      </w:r>
      <w:r>
        <w:t>for Academic</w:t>
      </w:r>
      <w:r>
        <w:rPr>
          <w:spacing w:val="-7"/>
        </w:rPr>
        <w:t xml:space="preserve"> </w:t>
      </w:r>
      <w:r>
        <w:t>Affairs;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Barbara</w:t>
      </w:r>
      <w:r>
        <w:rPr>
          <w:spacing w:val="-7"/>
        </w:rPr>
        <w:t xml:space="preserve"> </w:t>
      </w:r>
      <w:r>
        <w:t>Lerner,</w:t>
      </w:r>
      <w:r>
        <w:rPr>
          <w:spacing w:val="-8"/>
        </w:rPr>
        <w:t xml:space="preserve"> </w:t>
      </w:r>
      <w:r>
        <w:t>Vice</w:t>
      </w:r>
      <w:r>
        <w:rPr>
          <w:spacing w:val="-6"/>
        </w:rPr>
        <w:t xml:space="preserve"> </w:t>
      </w:r>
      <w:r>
        <w:t>President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Enrollment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Ms.</w:t>
      </w:r>
      <w:r>
        <w:rPr>
          <w:spacing w:val="-4"/>
        </w:rPr>
        <w:t xml:space="preserve"> </w:t>
      </w:r>
      <w:r>
        <w:t xml:space="preserve">Heidi Tracy, </w:t>
      </w:r>
      <w:r>
        <w:rPr>
          <w:color w:val="242424"/>
        </w:rPr>
        <w:t>Vice President for University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Advancement.</w:t>
      </w:r>
    </w:p>
    <w:p w14:paraId="7D06E9DA" w14:textId="77777777" w:rsidR="002643C4" w:rsidRDefault="002643C4">
      <w:pPr>
        <w:pStyle w:val="BodyText"/>
        <w:rPr>
          <w:sz w:val="26"/>
        </w:rPr>
      </w:pPr>
    </w:p>
    <w:p w14:paraId="0D4639D9" w14:textId="77777777" w:rsidR="002643C4" w:rsidRDefault="002643C4">
      <w:pPr>
        <w:pStyle w:val="BodyText"/>
        <w:spacing w:before="9"/>
        <w:rPr>
          <w:sz w:val="20"/>
        </w:rPr>
      </w:pPr>
    </w:p>
    <w:p w14:paraId="5A25F1CD" w14:textId="77777777" w:rsidR="002643C4" w:rsidRDefault="008915A5">
      <w:pPr>
        <w:pStyle w:val="BodyText"/>
        <w:ind w:left="112"/>
        <w:rPr>
          <w:b/>
        </w:rPr>
      </w:pPr>
      <w:r>
        <w:rPr>
          <w:b/>
        </w:rPr>
        <w:t>Call t</w:t>
      </w:r>
      <w:r>
        <w:rPr>
          <w:b/>
        </w:rPr>
        <w:t>o Order:</w:t>
      </w:r>
    </w:p>
    <w:p w14:paraId="7CBA399C" w14:textId="77777777" w:rsidR="002643C4" w:rsidRDefault="008915A5">
      <w:pPr>
        <w:pStyle w:val="BodyText"/>
        <w:spacing w:before="3"/>
        <w:ind w:left="112" w:right="121"/>
        <w:jc w:val="both"/>
      </w:pPr>
      <w:r>
        <w:t xml:space="preserve">Mrs. Nancy </w:t>
      </w:r>
      <w:proofErr w:type="spellStart"/>
      <w:r>
        <w:t>Paup</w:t>
      </w:r>
      <w:proofErr w:type="spellEnd"/>
      <w:r>
        <w:t>, Chair of Academic Affairs Committee, reminded everyone that the committee meetings are being streamed live and asked that everyone speak loudly and clearly as they make comments during the meetings.</w:t>
      </w:r>
    </w:p>
    <w:p w14:paraId="0F410458" w14:textId="77777777" w:rsidR="002643C4" w:rsidRDefault="002643C4">
      <w:pPr>
        <w:pStyle w:val="BodyText"/>
        <w:spacing w:before="3"/>
      </w:pPr>
    </w:p>
    <w:p w14:paraId="4C506262" w14:textId="77777777" w:rsidR="002643C4" w:rsidRDefault="008915A5">
      <w:pPr>
        <w:pStyle w:val="BodyText"/>
        <w:spacing w:before="1" w:line="237" w:lineRule="auto"/>
        <w:ind w:left="112"/>
        <w:rPr>
          <w:b/>
        </w:rPr>
      </w:pPr>
      <w:r>
        <w:t>With a quorum being present, M</w:t>
      </w:r>
      <w:r>
        <w:t xml:space="preserve">rs. Nancy Painter </w:t>
      </w:r>
      <w:proofErr w:type="spellStart"/>
      <w:r>
        <w:t>Paup</w:t>
      </w:r>
      <w:proofErr w:type="spellEnd"/>
      <w:r>
        <w:t xml:space="preserve">, Chair of the Academic Affairs Committee, called the meeting of the Committee to order at </w:t>
      </w:r>
      <w:r>
        <w:rPr>
          <w:b/>
        </w:rPr>
        <w:t>3:30 p.m.</w:t>
      </w:r>
    </w:p>
    <w:p w14:paraId="42DB2F34" w14:textId="77777777" w:rsidR="002643C4" w:rsidRDefault="002643C4">
      <w:pPr>
        <w:pStyle w:val="BodyText"/>
        <w:spacing w:before="10"/>
        <w:rPr>
          <w:b/>
        </w:rPr>
      </w:pPr>
    </w:p>
    <w:p w14:paraId="6DAEC36A" w14:textId="77777777" w:rsidR="002643C4" w:rsidRDefault="008915A5">
      <w:pPr>
        <w:pStyle w:val="BodyText"/>
        <w:ind w:left="112"/>
        <w:jc w:val="both"/>
        <w:rPr>
          <w:b/>
        </w:rPr>
      </w:pPr>
      <w:r>
        <w:rPr>
          <w:b/>
          <w:u w:val="single"/>
        </w:rPr>
        <w:t>Academic Affairs Committee:</w:t>
      </w:r>
    </w:p>
    <w:p w14:paraId="648BBE6E" w14:textId="77777777" w:rsidR="002643C4" w:rsidRDefault="002643C4">
      <w:pPr>
        <w:pStyle w:val="BodyText"/>
        <w:spacing w:before="5"/>
        <w:rPr>
          <w:b/>
        </w:rPr>
      </w:pPr>
    </w:p>
    <w:p w14:paraId="601564CA" w14:textId="77777777" w:rsidR="002643C4" w:rsidRDefault="008915A5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98" w:line="242" w:lineRule="auto"/>
        <w:ind w:right="115"/>
        <w:rPr>
          <w:b/>
          <w:sz w:val="23"/>
        </w:rPr>
      </w:pPr>
      <w:r>
        <w:rPr>
          <w:b/>
          <w:sz w:val="23"/>
        </w:rPr>
        <w:t>Consider Approval of the Minutes of the Committee Meeting of February 16, 2017.</w:t>
      </w:r>
    </w:p>
    <w:p w14:paraId="2FC889A0" w14:textId="77777777" w:rsidR="002643C4" w:rsidRDefault="002643C4">
      <w:pPr>
        <w:pStyle w:val="BodyText"/>
        <w:spacing w:before="9"/>
        <w:rPr>
          <w:b/>
          <w:sz w:val="22"/>
        </w:rPr>
      </w:pPr>
    </w:p>
    <w:p w14:paraId="3B549CB6" w14:textId="77777777" w:rsidR="002643C4" w:rsidRDefault="008915A5">
      <w:pPr>
        <w:pStyle w:val="BodyText"/>
        <w:spacing w:line="244" w:lineRule="auto"/>
        <w:ind w:left="833"/>
      </w:pPr>
      <w:r>
        <w:rPr>
          <w:b/>
          <w:u w:val="single"/>
        </w:rPr>
        <w:t>Motion</w:t>
      </w:r>
      <w:r>
        <w:rPr>
          <w:u w:val="single"/>
        </w:rPr>
        <w:t xml:space="preserve">: </w:t>
      </w:r>
      <w:r>
        <w:t xml:space="preserve">Regent Melissa </w:t>
      </w:r>
      <w:proofErr w:type="spellStart"/>
      <w:r>
        <w:t>Tonn</w:t>
      </w:r>
      <w:proofErr w:type="spellEnd"/>
      <w:r>
        <w:t xml:space="preserve"> motioned and Regent Mary Wilson seconded. The motion passed with a vote of 3-0-0.</w:t>
      </w:r>
    </w:p>
    <w:p w14:paraId="380CC6F0" w14:textId="77777777" w:rsidR="002643C4" w:rsidRDefault="002643C4">
      <w:pPr>
        <w:pStyle w:val="BodyText"/>
        <w:spacing w:before="4"/>
      </w:pPr>
    </w:p>
    <w:p w14:paraId="5D38B057" w14:textId="77777777" w:rsidR="002643C4" w:rsidRDefault="008915A5">
      <w:pPr>
        <w:pStyle w:val="BodyText"/>
        <w:ind w:left="833" w:right="40"/>
      </w:pPr>
      <w:r>
        <w:t>The minutes of the Academic Affairs Committee meeting of February 16, 2017 were approved as submitted.</w:t>
      </w:r>
    </w:p>
    <w:p w14:paraId="62D1DA90" w14:textId="77777777" w:rsidR="002643C4" w:rsidRDefault="002643C4">
      <w:pPr>
        <w:pStyle w:val="BodyText"/>
        <w:spacing w:before="9"/>
      </w:pPr>
    </w:p>
    <w:p w14:paraId="27BAA1CD" w14:textId="77777777" w:rsidR="002643C4" w:rsidRDefault="008915A5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b/>
          <w:sz w:val="23"/>
        </w:rPr>
      </w:pPr>
      <w:r>
        <w:rPr>
          <w:b/>
          <w:sz w:val="23"/>
        </w:rPr>
        <w:t>Adjourn to Executive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Session</w:t>
      </w:r>
    </w:p>
    <w:p w14:paraId="3DDE06FF" w14:textId="77777777" w:rsidR="002643C4" w:rsidRDefault="002643C4">
      <w:pPr>
        <w:pStyle w:val="BodyText"/>
        <w:spacing w:before="2"/>
        <w:rPr>
          <w:b/>
        </w:rPr>
      </w:pPr>
    </w:p>
    <w:p w14:paraId="09BF3018" w14:textId="77777777" w:rsidR="002643C4" w:rsidRDefault="008915A5">
      <w:pPr>
        <w:pStyle w:val="BodyText"/>
        <w:ind w:left="833"/>
      </w:pPr>
      <w:r>
        <w:t>There were no items on the agenda for Executive Session.</w:t>
      </w:r>
    </w:p>
    <w:p w14:paraId="06A4B8D4" w14:textId="77777777" w:rsidR="002643C4" w:rsidRDefault="002643C4">
      <w:pPr>
        <w:pStyle w:val="BodyText"/>
        <w:spacing w:before="10"/>
      </w:pPr>
    </w:p>
    <w:p w14:paraId="785341A7" w14:textId="77777777" w:rsidR="002643C4" w:rsidRDefault="008915A5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b/>
          <w:sz w:val="23"/>
        </w:rPr>
      </w:pPr>
      <w:r>
        <w:rPr>
          <w:b/>
          <w:sz w:val="23"/>
        </w:rPr>
        <w:t>Agenda</w:t>
      </w:r>
    </w:p>
    <w:p w14:paraId="2D0A9D0E" w14:textId="77777777" w:rsidR="002643C4" w:rsidRDefault="002643C4">
      <w:pPr>
        <w:rPr>
          <w:sz w:val="23"/>
        </w:rPr>
        <w:sectPr w:rsidR="002643C4">
          <w:footerReference w:type="default" r:id="rId7"/>
          <w:type w:val="continuous"/>
          <w:pgSz w:w="12240" w:h="15840"/>
          <w:pgMar w:top="1060" w:right="920" w:bottom="940" w:left="1040" w:header="720" w:footer="746" w:gutter="0"/>
          <w:pgNumType w:start="1"/>
          <w:cols w:space="720"/>
        </w:sectPr>
      </w:pPr>
    </w:p>
    <w:p w14:paraId="0B37DF75" w14:textId="77777777" w:rsidR="002643C4" w:rsidRDefault="008915A5">
      <w:pPr>
        <w:pStyle w:val="BodyText"/>
        <w:spacing w:before="71"/>
        <w:ind w:left="152"/>
      </w:pPr>
      <w:r>
        <w:rPr>
          <w:b/>
          <w:u w:val="single"/>
        </w:rPr>
        <w:lastRenderedPageBreak/>
        <w:t>Motion to take up all items on the Agenda:</w:t>
      </w:r>
      <w:r>
        <w:rPr>
          <w:b/>
        </w:rPr>
        <w:t xml:space="preserve"> </w:t>
      </w:r>
      <w:r>
        <w:t>Regent Mary Wilson motioned and Regent</w:t>
      </w:r>
      <w:r>
        <w:t xml:space="preserve"> Melissa </w:t>
      </w:r>
      <w:proofErr w:type="spellStart"/>
      <w:r>
        <w:t>Tonn</w:t>
      </w:r>
      <w:proofErr w:type="spellEnd"/>
      <w:r>
        <w:t xml:space="preserve"> seconded. The motion passed with a vote of 3-0-0.</w:t>
      </w:r>
    </w:p>
    <w:p w14:paraId="798435E9" w14:textId="77777777" w:rsidR="002643C4" w:rsidRDefault="002643C4">
      <w:pPr>
        <w:pStyle w:val="BodyText"/>
        <w:spacing w:before="9"/>
        <w:rPr>
          <w:sz w:val="34"/>
        </w:rPr>
      </w:pPr>
    </w:p>
    <w:p w14:paraId="60152481" w14:textId="77777777" w:rsidR="002643C4" w:rsidRDefault="008915A5">
      <w:pPr>
        <w:pStyle w:val="ListParagraph"/>
        <w:numPr>
          <w:ilvl w:val="1"/>
          <w:numId w:val="1"/>
        </w:numPr>
        <w:tabs>
          <w:tab w:val="left" w:pos="872"/>
          <w:tab w:val="left" w:pos="873"/>
        </w:tabs>
        <w:spacing w:before="1"/>
        <w:ind w:right="122"/>
        <w:rPr>
          <w:b/>
          <w:sz w:val="23"/>
        </w:rPr>
      </w:pPr>
      <w:r>
        <w:rPr>
          <w:b/>
          <w:sz w:val="23"/>
        </w:rPr>
        <w:t>Report Item A: Program and Faculty Highlights from the College of Health Sciences and School of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Management</w:t>
      </w:r>
    </w:p>
    <w:p w14:paraId="26264241" w14:textId="77777777" w:rsidR="002643C4" w:rsidRDefault="008915A5">
      <w:pPr>
        <w:pStyle w:val="BodyText"/>
        <w:spacing w:before="71"/>
        <w:ind w:left="873" w:right="116"/>
        <w:jc w:val="both"/>
      </w:pPr>
      <w:r>
        <w:t>Dr. Jennifer Martin, Interim Provost and Vice President for Academic Affairs introduced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agenda</w:t>
      </w:r>
      <w:r>
        <w:rPr>
          <w:spacing w:val="-9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highlighting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programs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 Health Sciences and-Dallas and the changes in the administrative structure of the School of Management. She then invited the board to the 5</w:t>
      </w:r>
      <w:proofErr w:type="spellStart"/>
      <w:r>
        <w:rPr>
          <w:position w:val="9"/>
          <w:sz w:val="12"/>
        </w:rPr>
        <w:t>th</w:t>
      </w:r>
      <w:proofErr w:type="spellEnd"/>
      <w:r>
        <w:rPr>
          <w:position w:val="9"/>
          <w:sz w:val="12"/>
        </w:rPr>
        <w:t xml:space="preserve"> </w:t>
      </w:r>
      <w:r>
        <w:t>floor of the Dallas institute for a presentation by the Health Sciences</w:t>
      </w:r>
      <w:r>
        <w:rPr>
          <w:spacing w:val="11"/>
        </w:rPr>
        <w:t xml:space="preserve"> </w:t>
      </w:r>
      <w:r>
        <w:t>Faculty.</w:t>
      </w:r>
    </w:p>
    <w:p w14:paraId="24C885D7" w14:textId="77777777" w:rsidR="002643C4" w:rsidRDefault="002643C4">
      <w:pPr>
        <w:pStyle w:val="BodyText"/>
        <w:rPr>
          <w:sz w:val="29"/>
        </w:rPr>
      </w:pPr>
    </w:p>
    <w:p w14:paraId="3BC354DC" w14:textId="77777777" w:rsidR="002643C4" w:rsidRDefault="008915A5">
      <w:pPr>
        <w:pStyle w:val="BodyText"/>
        <w:spacing w:line="242" w:lineRule="auto"/>
        <w:ind w:left="873" w:right="119"/>
        <w:jc w:val="both"/>
      </w:pPr>
      <w:r>
        <w:rPr>
          <w:b/>
          <w:u w:val="single"/>
        </w:rPr>
        <w:t>Recess:</w:t>
      </w:r>
      <w:r>
        <w:rPr>
          <w:b/>
          <w:spacing w:val="-6"/>
        </w:rPr>
        <w:t xml:space="preserve"> </w:t>
      </w:r>
      <w:r>
        <w:t>Mrs.</w:t>
      </w:r>
      <w:r>
        <w:rPr>
          <w:spacing w:val="-3"/>
        </w:rPr>
        <w:t xml:space="preserve"> </w:t>
      </w:r>
      <w:proofErr w:type="spellStart"/>
      <w:r>
        <w:t>Paup</w:t>
      </w:r>
      <w:proofErr w:type="spellEnd"/>
      <w:r>
        <w:t>,</w:t>
      </w:r>
      <w:r>
        <w:rPr>
          <w:spacing w:val="-7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anno</w:t>
      </w:r>
      <w:r>
        <w:t>unced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recess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presentation by the academic departments on the 5</w:t>
      </w:r>
      <w:proofErr w:type="spellStart"/>
      <w:r>
        <w:rPr>
          <w:position w:val="9"/>
          <w:sz w:val="12"/>
        </w:rPr>
        <w:t>th</w:t>
      </w:r>
      <w:proofErr w:type="spellEnd"/>
      <w:r>
        <w:rPr>
          <w:spacing w:val="29"/>
          <w:position w:val="9"/>
          <w:sz w:val="12"/>
        </w:rPr>
        <w:t xml:space="preserve"> </w:t>
      </w:r>
      <w:r>
        <w:t>floor.</w:t>
      </w:r>
    </w:p>
    <w:p w14:paraId="4F9B47E6" w14:textId="77777777" w:rsidR="002643C4" w:rsidRDefault="002643C4">
      <w:pPr>
        <w:pStyle w:val="BodyText"/>
        <w:spacing w:before="8"/>
        <w:rPr>
          <w:sz w:val="34"/>
        </w:rPr>
      </w:pPr>
    </w:p>
    <w:p w14:paraId="13222371" w14:textId="77777777" w:rsidR="002643C4" w:rsidRDefault="008915A5">
      <w:pPr>
        <w:pStyle w:val="BodyText"/>
        <w:ind w:left="873" w:right="117"/>
        <w:jc w:val="both"/>
        <w:rPr>
          <w:b/>
        </w:rPr>
      </w:pPr>
      <w:r>
        <w:t xml:space="preserve">With a quorum being present, Mrs. Nancy Painter </w:t>
      </w:r>
      <w:proofErr w:type="spellStart"/>
      <w:r>
        <w:t>Paup</w:t>
      </w:r>
      <w:proofErr w:type="spellEnd"/>
      <w:r>
        <w:t>, Chair of the Academic Affairs Committee again called the meeting of the Committee back to order at</w:t>
      </w:r>
      <w:r>
        <w:rPr>
          <w:spacing w:val="-37"/>
        </w:rPr>
        <w:t xml:space="preserve"> </w:t>
      </w:r>
      <w:r>
        <w:rPr>
          <w:b/>
        </w:rPr>
        <w:t>4:2</w:t>
      </w:r>
      <w:r>
        <w:rPr>
          <w:b/>
        </w:rPr>
        <w:t>7 p.m.</w:t>
      </w:r>
    </w:p>
    <w:p w14:paraId="1FB65435" w14:textId="77777777" w:rsidR="002643C4" w:rsidRDefault="002643C4">
      <w:pPr>
        <w:pStyle w:val="BodyText"/>
        <w:spacing w:before="10"/>
        <w:rPr>
          <w:b/>
        </w:rPr>
      </w:pPr>
    </w:p>
    <w:p w14:paraId="30C94AE6" w14:textId="77777777" w:rsidR="002643C4" w:rsidRDefault="008915A5">
      <w:pPr>
        <w:pStyle w:val="ListParagraph"/>
        <w:numPr>
          <w:ilvl w:val="1"/>
          <w:numId w:val="1"/>
        </w:numPr>
        <w:tabs>
          <w:tab w:val="left" w:pos="900"/>
          <w:tab w:val="left" w:pos="901"/>
          <w:tab w:val="left" w:pos="1922"/>
          <w:tab w:val="left" w:pos="2685"/>
          <w:tab w:val="left" w:pos="3135"/>
          <w:tab w:val="left" w:pos="4409"/>
          <w:tab w:val="left" w:pos="6449"/>
          <w:tab w:val="left" w:pos="7773"/>
          <w:tab w:val="left" w:pos="8491"/>
          <w:tab w:val="left" w:pos="9101"/>
          <w:tab w:val="left" w:pos="9937"/>
        </w:tabs>
        <w:spacing w:before="1" w:line="235" w:lineRule="auto"/>
        <w:ind w:left="900" w:right="117"/>
        <w:rPr>
          <w:b/>
          <w:sz w:val="23"/>
        </w:rPr>
      </w:pPr>
      <w:r>
        <w:rPr>
          <w:b/>
          <w:sz w:val="23"/>
        </w:rPr>
        <w:t>Report</w:t>
      </w:r>
      <w:r>
        <w:rPr>
          <w:b/>
          <w:sz w:val="23"/>
        </w:rPr>
        <w:tab/>
        <w:t>Item</w:t>
      </w:r>
      <w:r>
        <w:rPr>
          <w:b/>
          <w:sz w:val="23"/>
        </w:rPr>
        <w:tab/>
        <w:t>B:</w:t>
      </w:r>
      <w:r>
        <w:rPr>
          <w:b/>
          <w:sz w:val="23"/>
        </w:rPr>
        <w:tab/>
        <w:t>Consider</w:t>
      </w:r>
      <w:r>
        <w:rPr>
          <w:b/>
          <w:sz w:val="23"/>
        </w:rPr>
        <w:tab/>
        <w:t>Recommending</w:t>
      </w:r>
      <w:r>
        <w:rPr>
          <w:b/>
          <w:sz w:val="23"/>
        </w:rPr>
        <w:tab/>
        <w:t>Approval</w:t>
      </w:r>
      <w:r>
        <w:rPr>
          <w:b/>
          <w:sz w:val="23"/>
        </w:rPr>
        <w:tab/>
        <w:t>of</w:t>
      </w:r>
      <w:r>
        <w:rPr>
          <w:b/>
          <w:sz w:val="23"/>
        </w:rPr>
        <w:tab/>
        <w:t>the</w:t>
      </w:r>
      <w:r>
        <w:rPr>
          <w:b/>
          <w:sz w:val="23"/>
        </w:rPr>
        <w:tab/>
        <w:t>Ph.D.</w:t>
      </w:r>
      <w:r>
        <w:rPr>
          <w:b/>
          <w:sz w:val="23"/>
        </w:rPr>
        <w:tab/>
      </w:r>
      <w:r>
        <w:rPr>
          <w:b/>
          <w:spacing w:val="-15"/>
          <w:sz w:val="23"/>
        </w:rPr>
        <w:t xml:space="preserve">in </w:t>
      </w:r>
      <w:r>
        <w:rPr>
          <w:b/>
          <w:sz w:val="23"/>
        </w:rPr>
        <w:t>Communication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Sciences</w:t>
      </w:r>
    </w:p>
    <w:p w14:paraId="354B24A2" w14:textId="77777777" w:rsidR="002643C4" w:rsidRDefault="008915A5">
      <w:pPr>
        <w:spacing w:before="12"/>
        <w:ind w:left="900" w:right="117"/>
        <w:jc w:val="both"/>
      </w:pPr>
      <w:r>
        <w:t>Dr.</w:t>
      </w:r>
      <w:r>
        <w:rPr>
          <w:spacing w:val="-21"/>
        </w:rPr>
        <w:t xml:space="preserve"> </w:t>
      </w:r>
      <w:r>
        <w:t>Jennifer</w:t>
      </w:r>
      <w:r>
        <w:rPr>
          <w:spacing w:val="-20"/>
        </w:rPr>
        <w:t xml:space="preserve"> </w:t>
      </w:r>
      <w:r>
        <w:t>Martin,</w:t>
      </w:r>
      <w:r>
        <w:rPr>
          <w:spacing w:val="-20"/>
        </w:rPr>
        <w:t xml:space="preserve"> </w:t>
      </w:r>
      <w:r>
        <w:t>Interim</w:t>
      </w:r>
      <w:r>
        <w:rPr>
          <w:spacing w:val="-19"/>
        </w:rPr>
        <w:t xml:space="preserve"> </w:t>
      </w:r>
      <w:r>
        <w:t>Provost</w:t>
      </w:r>
      <w:r>
        <w:rPr>
          <w:spacing w:val="-21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Vice</w:t>
      </w:r>
      <w:r>
        <w:rPr>
          <w:spacing w:val="-19"/>
        </w:rPr>
        <w:t xml:space="preserve"> </w:t>
      </w:r>
      <w:r>
        <w:t>President</w:t>
      </w:r>
      <w:r>
        <w:rPr>
          <w:spacing w:val="-19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Academic</w:t>
      </w:r>
      <w:r>
        <w:rPr>
          <w:spacing w:val="-20"/>
        </w:rPr>
        <w:t xml:space="preserve"> </w:t>
      </w:r>
      <w:r>
        <w:t>Affairs,</w:t>
      </w:r>
      <w:r>
        <w:rPr>
          <w:spacing w:val="-20"/>
        </w:rPr>
        <w:t xml:space="preserve"> </w:t>
      </w:r>
      <w:r>
        <w:t>introduced Dr. Chris Ray, newly appointed TWU Dean of the College of Health Sciences who presented for the Committees approval the proposal for the PhD in Communication Sciences; noting the current challenges the health sciences face: clinical site shortag</w:t>
      </w:r>
      <w:r>
        <w:t>es, monetization of needs, faculty shortages and competitive</w:t>
      </w:r>
      <w:r>
        <w:rPr>
          <w:spacing w:val="-14"/>
        </w:rPr>
        <w:t xml:space="preserve"> </w:t>
      </w:r>
      <w:r>
        <w:t>markets.</w:t>
      </w:r>
    </w:p>
    <w:p w14:paraId="1EC934D8" w14:textId="77777777" w:rsidR="002643C4" w:rsidRDefault="002643C4">
      <w:pPr>
        <w:pStyle w:val="BodyText"/>
        <w:spacing w:before="3"/>
      </w:pPr>
    </w:p>
    <w:p w14:paraId="27FCFBB7" w14:textId="77777777" w:rsidR="002643C4" w:rsidRDefault="008915A5">
      <w:pPr>
        <w:pStyle w:val="ListParagraph"/>
        <w:numPr>
          <w:ilvl w:val="1"/>
          <w:numId w:val="1"/>
        </w:numPr>
        <w:tabs>
          <w:tab w:val="left" w:pos="872"/>
          <w:tab w:val="left" w:pos="873"/>
        </w:tabs>
        <w:spacing w:line="280" w:lineRule="exact"/>
        <w:rPr>
          <w:b/>
          <w:sz w:val="23"/>
        </w:rPr>
      </w:pPr>
      <w:r>
        <w:rPr>
          <w:b/>
          <w:sz w:val="23"/>
        </w:rPr>
        <w:t>Report Item C: Faculty Senate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Report</w:t>
      </w:r>
    </w:p>
    <w:p w14:paraId="2F516CA1" w14:textId="77777777" w:rsidR="002643C4" w:rsidRDefault="008915A5">
      <w:pPr>
        <w:pStyle w:val="BodyText"/>
        <w:ind w:left="873" w:right="115"/>
        <w:jc w:val="both"/>
      </w:pPr>
      <w:r>
        <w:t>Dr. Jeff Robb, Faculty Senate Speaker, thanked Ms. Monica Mathis for her work as the</w:t>
      </w:r>
      <w:r>
        <w:rPr>
          <w:spacing w:val="-12"/>
        </w:rPr>
        <w:t xml:space="preserve"> </w:t>
      </w:r>
      <w:r>
        <w:t>TWU</w:t>
      </w:r>
      <w:r>
        <w:rPr>
          <w:spacing w:val="-13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Regent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Dr.</w:t>
      </w:r>
      <w:r>
        <w:rPr>
          <w:spacing w:val="-12"/>
        </w:rPr>
        <w:t xml:space="preserve"> </w:t>
      </w:r>
      <w:r>
        <w:t>Jennifer</w:t>
      </w:r>
      <w:r>
        <w:rPr>
          <w:spacing w:val="-11"/>
        </w:rPr>
        <w:t xml:space="preserve"> </w:t>
      </w:r>
      <w:r>
        <w:t>Martin,</w:t>
      </w:r>
      <w:r>
        <w:rPr>
          <w:spacing w:val="-13"/>
        </w:rPr>
        <w:t xml:space="preserve"> </w:t>
      </w:r>
      <w:r>
        <w:t>Interim</w:t>
      </w:r>
      <w:r>
        <w:rPr>
          <w:spacing w:val="-11"/>
        </w:rPr>
        <w:t xml:space="preserve"> </w:t>
      </w:r>
      <w:r>
        <w:t>Provost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Vice</w:t>
      </w:r>
      <w:r>
        <w:rPr>
          <w:spacing w:val="-12"/>
        </w:rPr>
        <w:t xml:space="preserve"> </w:t>
      </w:r>
      <w:r>
        <w:t>President for Academic Affairs, for her work as Interim Provost and her relentless cheerfulness.</w:t>
      </w:r>
    </w:p>
    <w:p w14:paraId="61C12B76" w14:textId="77777777" w:rsidR="002643C4" w:rsidRDefault="002643C4">
      <w:pPr>
        <w:pStyle w:val="BodyText"/>
        <w:spacing w:before="3"/>
      </w:pPr>
    </w:p>
    <w:p w14:paraId="4AAD38F0" w14:textId="77777777" w:rsidR="002643C4" w:rsidRDefault="008915A5">
      <w:pPr>
        <w:pStyle w:val="BodyText"/>
        <w:ind w:left="112"/>
      </w:pPr>
      <w:r>
        <w:rPr>
          <w:b/>
          <w:u w:val="single"/>
        </w:rPr>
        <w:t>Motion:</w:t>
      </w:r>
      <w:r>
        <w:rPr>
          <w:b/>
        </w:rPr>
        <w:t xml:space="preserve"> </w:t>
      </w:r>
      <w:r>
        <w:t xml:space="preserve">Regent Dr. Melissa D. </w:t>
      </w:r>
      <w:proofErr w:type="spellStart"/>
      <w:r>
        <w:t>Tonn</w:t>
      </w:r>
      <w:proofErr w:type="spellEnd"/>
      <w:r>
        <w:t xml:space="preserve"> motioned to vote on Action item B on the Agenda, as listed, and Regent Mary Wilson seconded. The Item passed with a vote of 4-0-0.</w:t>
      </w:r>
    </w:p>
    <w:p w14:paraId="726E3EAE" w14:textId="77777777" w:rsidR="002643C4" w:rsidRDefault="002643C4">
      <w:pPr>
        <w:pStyle w:val="BodyText"/>
        <w:spacing w:before="9"/>
      </w:pPr>
    </w:p>
    <w:p w14:paraId="0A677DD8" w14:textId="77777777" w:rsidR="002643C4" w:rsidRDefault="008915A5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b/>
          <w:sz w:val="23"/>
        </w:rPr>
      </w:pPr>
      <w:r>
        <w:rPr>
          <w:b/>
          <w:sz w:val="23"/>
        </w:rPr>
        <w:t>Presentations and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Recognitions</w:t>
      </w:r>
    </w:p>
    <w:p w14:paraId="3F5378D9" w14:textId="77777777" w:rsidR="002643C4" w:rsidRDefault="002643C4">
      <w:pPr>
        <w:pStyle w:val="BodyText"/>
        <w:rPr>
          <w:b/>
          <w:sz w:val="24"/>
        </w:rPr>
      </w:pPr>
    </w:p>
    <w:p w14:paraId="004FEB36" w14:textId="77777777" w:rsidR="002643C4" w:rsidRDefault="008915A5">
      <w:pPr>
        <w:pStyle w:val="BodyText"/>
        <w:ind w:left="833"/>
        <w:jc w:val="both"/>
      </w:pPr>
      <w:r>
        <w:t xml:space="preserve">Dr. </w:t>
      </w:r>
      <w:proofErr w:type="spellStart"/>
      <w:r>
        <w:t>Feyten</w:t>
      </w:r>
      <w:proofErr w:type="spellEnd"/>
      <w:r>
        <w:t xml:space="preserve"> thanked Regent Mathis for her participation as Student</w:t>
      </w:r>
      <w:r>
        <w:t xml:space="preserve"> Regent.</w:t>
      </w:r>
    </w:p>
    <w:p w14:paraId="14FF29F2" w14:textId="77777777" w:rsidR="002643C4" w:rsidRDefault="002643C4">
      <w:pPr>
        <w:pStyle w:val="BodyText"/>
        <w:spacing w:before="7"/>
      </w:pPr>
    </w:p>
    <w:p w14:paraId="1BF8ECA7" w14:textId="77777777" w:rsidR="002643C4" w:rsidRDefault="008915A5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b/>
          <w:sz w:val="23"/>
        </w:rPr>
      </w:pPr>
      <w:r>
        <w:rPr>
          <w:b/>
          <w:sz w:val="23"/>
        </w:rPr>
        <w:t>Adjourn</w:t>
      </w:r>
    </w:p>
    <w:p w14:paraId="379B8C4E" w14:textId="77777777" w:rsidR="002643C4" w:rsidRDefault="002643C4">
      <w:pPr>
        <w:pStyle w:val="BodyText"/>
        <w:spacing w:before="7"/>
        <w:rPr>
          <w:b/>
        </w:rPr>
      </w:pPr>
    </w:p>
    <w:p w14:paraId="65625CE2" w14:textId="77777777" w:rsidR="002643C4" w:rsidRDefault="008915A5">
      <w:pPr>
        <w:pStyle w:val="BodyText"/>
        <w:spacing w:line="237" w:lineRule="auto"/>
        <w:ind w:left="833" w:right="116"/>
        <w:jc w:val="both"/>
      </w:pPr>
      <w:r>
        <w:t>With no further business coming before the Academic Affairs Committee, the</w:t>
      </w:r>
      <w:r>
        <w:rPr>
          <w:spacing w:val="-46"/>
        </w:rPr>
        <w:t xml:space="preserve"> </w:t>
      </w:r>
      <w:r>
        <w:t xml:space="preserve">Chair adjourned the committee meeting at </w:t>
      </w:r>
      <w:r>
        <w:rPr>
          <w:b/>
        </w:rPr>
        <w:t>4:48</w:t>
      </w:r>
      <w:r>
        <w:rPr>
          <w:b/>
          <w:spacing w:val="-15"/>
        </w:rPr>
        <w:t xml:space="preserve"> </w:t>
      </w:r>
      <w:r>
        <w:rPr>
          <w:b/>
        </w:rPr>
        <w:t>p.m</w:t>
      </w:r>
      <w:r>
        <w:t>.</w:t>
      </w:r>
    </w:p>
    <w:sectPr w:rsidR="002643C4">
      <w:pgSz w:w="12240" w:h="15840"/>
      <w:pgMar w:top="1080" w:right="920" w:bottom="940" w:left="104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5543C" w14:textId="77777777" w:rsidR="008915A5" w:rsidRDefault="008915A5">
      <w:r>
        <w:separator/>
      </w:r>
    </w:p>
  </w:endnote>
  <w:endnote w:type="continuationSeparator" w:id="0">
    <w:p w14:paraId="4770AC26" w14:textId="77777777" w:rsidR="008915A5" w:rsidRDefault="0089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DBD11" w14:textId="77777777" w:rsidR="002643C4" w:rsidRDefault="00B80521">
    <w:pPr>
      <w:pStyle w:val="BodyText"/>
      <w:spacing w:line="14" w:lineRule="auto"/>
      <w:rPr>
        <w:sz w:val="20"/>
      </w:rPr>
    </w:pPr>
    <w:bookmarkStart w:id="0" w:name="_GoBack"/>
    <w:r>
      <w:rPr>
        <w:noProof/>
      </w:rPr>
      <mc:AlternateContent>
        <mc:Choice Requires="wps">
          <w:drawing>
            <wp:inline distT="0" distB="0" distL="0" distR="0" wp14:anchorId="5F7F2703" wp14:editId="62A64708">
              <wp:extent cx="236855" cy="166370"/>
              <wp:effectExtent l="0" t="0" r="4445" b="1143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85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C92DD" w14:textId="77777777" w:rsidR="002643C4" w:rsidRDefault="008915A5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F7F27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18.65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" filled="f" stroked="f">
              <v:path arrowok="t"/>
              <v:textbox inset="0,0,0,0">
                <w:txbxContent>
                  <w:p w14:paraId="5C4C92DD" w14:textId="77777777" w:rsidR="002643C4" w:rsidRDefault="008915A5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-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95151" w14:textId="77777777" w:rsidR="008915A5" w:rsidRDefault="008915A5">
      <w:r>
        <w:separator/>
      </w:r>
    </w:p>
  </w:footnote>
  <w:footnote w:type="continuationSeparator" w:id="0">
    <w:p w14:paraId="0A566300" w14:textId="77777777" w:rsidR="008915A5" w:rsidRDefault="0089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83C73"/>
    <w:multiLevelType w:val="hybridMultilevel"/>
    <w:tmpl w:val="7090A612"/>
    <w:lvl w:ilvl="0" w:tplc="B09267A8">
      <w:start w:val="1"/>
      <w:numFmt w:val="upperRoman"/>
      <w:lvlText w:val="%1."/>
      <w:lvlJc w:val="left"/>
      <w:pPr>
        <w:ind w:left="833" w:hanging="648"/>
        <w:jc w:val="left"/>
      </w:pPr>
      <w:rPr>
        <w:rFonts w:ascii="Lucida Bright" w:eastAsia="Lucida Bright" w:hAnsi="Lucida Bright" w:cs="Lucida Bright" w:hint="default"/>
        <w:spacing w:val="-33"/>
        <w:w w:val="100"/>
        <w:sz w:val="23"/>
        <w:szCs w:val="23"/>
        <w:lang w:val="en-US" w:eastAsia="en-US" w:bidi="en-US"/>
      </w:rPr>
    </w:lvl>
    <w:lvl w:ilvl="1" w:tplc="046E4838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en-US"/>
      </w:rPr>
    </w:lvl>
    <w:lvl w:ilvl="2" w:tplc="FFF64A54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en-US"/>
      </w:rPr>
    </w:lvl>
    <w:lvl w:ilvl="3" w:tplc="0F9E72CE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en-US"/>
      </w:rPr>
    </w:lvl>
    <w:lvl w:ilvl="4" w:tplc="CD0CD77C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en-US"/>
      </w:rPr>
    </w:lvl>
    <w:lvl w:ilvl="5" w:tplc="6F942212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en-US"/>
      </w:rPr>
    </w:lvl>
    <w:lvl w:ilvl="6" w:tplc="79B6D25A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en-US"/>
      </w:rPr>
    </w:lvl>
    <w:lvl w:ilvl="7" w:tplc="70C6B4DE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en-US"/>
      </w:rPr>
    </w:lvl>
    <w:lvl w:ilvl="8" w:tplc="1C681F38">
      <w:numFmt w:val="bullet"/>
      <w:lvlText w:val="•"/>
      <w:lvlJc w:val="left"/>
      <w:pPr>
        <w:ind w:left="8191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C4"/>
    <w:rsid w:val="002643C4"/>
    <w:rsid w:val="008915A5"/>
    <w:rsid w:val="00B8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386FB8"/>
  <w15:docId w15:val="{DC4747DE-2745-A14A-ABDD-7F304478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Bright" w:eastAsia="Lucida Bright" w:hAnsi="Lucida Bright" w:cs="Lucida Brigh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33" w:hanging="6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ITS</dc:creator>
  <cp:lastModifiedBy>Microsoft Office User</cp:lastModifiedBy>
  <cp:revision>2</cp:revision>
  <dcterms:created xsi:type="dcterms:W3CDTF">2019-06-19T19:47:00Z</dcterms:created>
  <dcterms:modified xsi:type="dcterms:W3CDTF">2019-06-19T19:47:00Z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2019-05-30T00:00:00Z</vt:filetime>
  </property>
</Properties>
</file>