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423F6" w14:textId="1E526B12" w:rsidR="003A49D4" w:rsidRPr="009F6CDC" w:rsidRDefault="00F61502" w:rsidP="003A49D4">
      <w:pPr>
        <w:jc w:val="center"/>
        <w:rPr>
          <w:rFonts w:ascii="Lucida Bright" w:hAnsi="Lucida Bright"/>
          <w:b/>
          <w:sz w:val="23"/>
          <w:szCs w:val="23"/>
        </w:rPr>
      </w:pPr>
      <w:r>
        <w:rPr>
          <w:rFonts w:ascii="Lucida Bright" w:hAnsi="Lucida Bright"/>
          <w:b/>
          <w:sz w:val="23"/>
          <w:szCs w:val="23"/>
        </w:rPr>
        <w:t xml:space="preserve"> </w:t>
      </w:r>
      <w:r w:rsidR="003A49D4" w:rsidRPr="009F6CDC">
        <w:rPr>
          <w:rFonts w:ascii="Lucida Bright" w:hAnsi="Lucida Bright"/>
          <w:b/>
          <w:sz w:val="23"/>
          <w:szCs w:val="23"/>
        </w:rPr>
        <w:t>TEXAS WOMAN’S UNIVERSITY</w:t>
      </w:r>
    </w:p>
    <w:p w14:paraId="75F47792" w14:textId="77777777" w:rsidR="006D0D47" w:rsidRPr="009F6CDC" w:rsidRDefault="003A49D4" w:rsidP="003A49D4">
      <w:pPr>
        <w:pStyle w:val="Heading1"/>
        <w:rPr>
          <w:rFonts w:cs="Times New Roman"/>
          <w:sz w:val="23"/>
          <w:szCs w:val="23"/>
        </w:rPr>
      </w:pPr>
      <w:r w:rsidRPr="009F6CDC">
        <w:rPr>
          <w:rFonts w:cs="Times New Roman"/>
          <w:sz w:val="23"/>
          <w:szCs w:val="23"/>
        </w:rPr>
        <w:t xml:space="preserve">BOARD OF REGENTS </w:t>
      </w:r>
    </w:p>
    <w:p w14:paraId="49292DFC" w14:textId="770750F8" w:rsidR="003A49D4" w:rsidRPr="009F6CDC" w:rsidRDefault="003A49D4" w:rsidP="004147FD">
      <w:pPr>
        <w:pStyle w:val="Heading1"/>
        <w:rPr>
          <w:rFonts w:cs="Times New Roman"/>
          <w:sz w:val="23"/>
          <w:szCs w:val="23"/>
        </w:rPr>
      </w:pPr>
      <w:r w:rsidRPr="009F6CDC">
        <w:rPr>
          <w:rFonts w:cs="Times New Roman"/>
          <w:sz w:val="23"/>
          <w:szCs w:val="23"/>
        </w:rPr>
        <w:t>COMMITTEE MEETINGS</w:t>
      </w:r>
    </w:p>
    <w:p w14:paraId="7C5A7D94" w14:textId="77777777" w:rsidR="005142B2" w:rsidRPr="009F6CDC" w:rsidRDefault="005142B2" w:rsidP="005142B2">
      <w:pPr>
        <w:jc w:val="center"/>
        <w:rPr>
          <w:rFonts w:ascii="Lucida Bright" w:hAnsi="Lucida Bright"/>
          <w:sz w:val="23"/>
          <w:szCs w:val="23"/>
        </w:rPr>
      </w:pPr>
      <w:r w:rsidRPr="009F6CDC">
        <w:rPr>
          <w:rFonts w:ascii="Lucida Bright" w:hAnsi="Lucida Bright"/>
          <w:sz w:val="23"/>
          <w:szCs w:val="23"/>
        </w:rPr>
        <w:t>Board of Regents’ Conference Room</w:t>
      </w:r>
    </w:p>
    <w:p w14:paraId="369086DC" w14:textId="77777777" w:rsidR="005142B2" w:rsidRPr="009F6CDC" w:rsidRDefault="005142B2" w:rsidP="005142B2">
      <w:pPr>
        <w:jc w:val="center"/>
        <w:rPr>
          <w:rFonts w:ascii="Lucida Bright" w:hAnsi="Lucida Bright"/>
          <w:sz w:val="23"/>
          <w:szCs w:val="23"/>
        </w:rPr>
      </w:pPr>
      <w:r w:rsidRPr="009F6CDC">
        <w:rPr>
          <w:rFonts w:ascii="Lucida Bright" w:hAnsi="Lucida Bright"/>
          <w:sz w:val="23"/>
          <w:szCs w:val="23"/>
        </w:rPr>
        <w:t>Administration Conference Tower (ACT), 16</w:t>
      </w:r>
      <w:r w:rsidRPr="009F6CDC">
        <w:rPr>
          <w:rFonts w:ascii="Lucida Bright" w:hAnsi="Lucida Bright"/>
          <w:sz w:val="23"/>
          <w:szCs w:val="23"/>
          <w:vertAlign w:val="superscript"/>
        </w:rPr>
        <w:t>th</w:t>
      </w:r>
      <w:r w:rsidRPr="009F6CDC">
        <w:rPr>
          <w:rFonts w:ascii="Lucida Bright" w:hAnsi="Lucida Bright"/>
          <w:sz w:val="23"/>
          <w:szCs w:val="23"/>
        </w:rPr>
        <w:t xml:space="preserve"> Floor</w:t>
      </w:r>
    </w:p>
    <w:p w14:paraId="373D7ED9" w14:textId="264292DA" w:rsidR="00F76C84" w:rsidRPr="009F6CDC" w:rsidRDefault="005142B2" w:rsidP="005142B2">
      <w:pPr>
        <w:jc w:val="center"/>
        <w:rPr>
          <w:rFonts w:ascii="Lucida Bright" w:hAnsi="Lucida Bright"/>
          <w:sz w:val="23"/>
          <w:szCs w:val="23"/>
        </w:rPr>
      </w:pPr>
      <w:r w:rsidRPr="009F6CDC">
        <w:rPr>
          <w:rFonts w:ascii="Lucida Bright" w:hAnsi="Lucida Bright"/>
          <w:sz w:val="23"/>
          <w:szCs w:val="23"/>
        </w:rPr>
        <w:t>304 Administration Drive, Denton, Texas</w:t>
      </w:r>
    </w:p>
    <w:p w14:paraId="4D3824E5" w14:textId="77777777" w:rsidR="00F76C84" w:rsidRPr="009F6CDC" w:rsidRDefault="00F76C84" w:rsidP="004147FD">
      <w:pPr>
        <w:jc w:val="center"/>
        <w:rPr>
          <w:rFonts w:ascii="Lucida Bright" w:hAnsi="Lucida Bright"/>
          <w:sz w:val="23"/>
          <w:szCs w:val="23"/>
        </w:rPr>
      </w:pPr>
    </w:p>
    <w:p w14:paraId="07258E10" w14:textId="4635FDEB" w:rsidR="003A49D4" w:rsidRPr="009F6CDC" w:rsidRDefault="00F76C84" w:rsidP="003A49D4">
      <w:pPr>
        <w:jc w:val="center"/>
        <w:rPr>
          <w:rFonts w:ascii="Lucida Bright" w:hAnsi="Lucida Bright"/>
          <w:sz w:val="23"/>
          <w:szCs w:val="23"/>
        </w:rPr>
      </w:pPr>
      <w:r w:rsidRPr="009F6CDC">
        <w:rPr>
          <w:rFonts w:ascii="Lucida Bright" w:hAnsi="Lucida Bright"/>
          <w:sz w:val="23"/>
          <w:szCs w:val="23"/>
        </w:rPr>
        <w:t>August</w:t>
      </w:r>
      <w:r w:rsidR="009F6CDC">
        <w:rPr>
          <w:rFonts w:ascii="Lucida Bright" w:hAnsi="Lucida Bright"/>
          <w:sz w:val="23"/>
          <w:szCs w:val="23"/>
        </w:rPr>
        <w:t xml:space="preserve"> 18</w:t>
      </w:r>
      <w:r w:rsidR="00C1064E" w:rsidRPr="009F6CDC">
        <w:rPr>
          <w:rFonts w:ascii="Lucida Bright" w:hAnsi="Lucida Bright"/>
          <w:sz w:val="23"/>
          <w:szCs w:val="23"/>
        </w:rPr>
        <w:t>, 2016, at 1:00p.m.</w:t>
      </w:r>
    </w:p>
    <w:p w14:paraId="5EE81ACE" w14:textId="77777777" w:rsidR="00B336C1" w:rsidRPr="009F6CDC" w:rsidRDefault="00B336C1" w:rsidP="003A49D4">
      <w:pPr>
        <w:jc w:val="center"/>
        <w:rPr>
          <w:rFonts w:ascii="Lucida Bright" w:hAnsi="Lucida Bright"/>
          <w:sz w:val="23"/>
          <w:szCs w:val="23"/>
        </w:rPr>
      </w:pPr>
    </w:p>
    <w:p w14:paraId="09593000" w14:textId="77777777" w:rsidR="00B336C1" w:rsidRPr="009F6CDC" w:rsidRDefault="00B336C1" w:rsidP="003A49D4">
      <w:pPr>
        <w:jc w:val="center"/>
        <w:rPr>
          <w:rFonts w:ascii="Lucida Bright" w:hAnsi="Lucida Bright"/>
          <w:sz w:val="23"/>
          <w:szCs w:val="23"/>
        </w:rPr>
      </w:pPr>
    </w:p>
    <w:p w14:paraId="7ED07E00" w14:textId="499B543A" w:rsidR="00B336C1" w:rsidRPr="009F6CDC" w:rsidRDefault="004147FD" w:rsidP="00170B01">
      <w:pPr>
        <w:jc w:val="center"/>
        <w:rPr>
          <w:rFonts w:ascii="Lucida Bright" w:hAnsi="Lucida Bright"/>
          <w:b/>
          <w:sz w:val="23"/>
          <w:szCs w:val="23"/>
          <w:u w:val="single"/>
        </w:rPr>
      </w:pPr>
      <w:r w:rsidRPr="009F6CDC">
        <w:rPr>
          <w:rFonts w:ascii="Lucida Bright" w:hAnsi="Lucida Bright"/>
          <w:b/>
          <w:sz w:val="23"/>
          <w:szCs w:val="23"/>
          <w:u w:val="single"/>
        </w:rPr>
        <w:t>FINANCE AND AUDIT COMMITTEE</w:t>
      </w:r>
    </w:p>
    <w:p w14:paraId="1F7ECF6C" w14:textId="77777777" w:rsidR="00B336C1" w:rsidRPr="009F6CDC" w:rsidRDefault="00B336C1" w:rsidP="006D0D47">
      <w:pPr>
        <w:rPr>
          <w:rFonts w:ascii="Lucida Bright" w:hAnsi="Lucida Bright"/>
          <w:b/>
          <w:sz w:val="23"/>
          <w:szCs w:val="23"/>
        </w:rPr>
      </w:pPr>
    </w:p>
    <w:p w14:paraId="308ADDEB" w14:textId="77777777" w:rsidR="006D0D47" w:rsidRPr="009F6CDC" w:rsidRDefault="006D0D47" w:rsidP="006D0D47">
      <w:pPr>
        <w:rPr>
          <w:rFonts w:ascii="Lucida Bright" w:hAnsi="Lucida Bright"/>
          <w:b/>
          <w:sz w:val="23"/>
          <w:szCs w:val="23"/>
        </w:rPr>
      </w:pPr>
      <w:r w:rsidRPr="009F6CDC">
        <w:rPr>
          <w:rFonts w:ascii="Lucida Bright" w:hAnsi="Lucida Bright"/>
          <w:b/>
          <w:sz w:val="23"/>
          <w:szCs w:val="23"/>
        </w:rPr>
        <w:t>Roll Call:</w:t>
      </w:r>
    </w:p>
    <w:p w14:paraId="5A704AC6" w14:textId="77777777" w:rsidR="006D0D47" w:rsidRPr="009F6CDC" w:rsidRDefault="006D0D47" w:rsidP="006D0D47">
      <w:pPr>
        <w:rPr>
          <w:rFonts w:ascii="Lucida Bright" w:hAnsi="Lucida Bright"/>
          <w:b/>
          <w:sz w:val="23"/>
          <w:szCs w:val="23"/>
        </w:rPr>
      </w:pPr>
    </w:p>
    <w:p w14:paraId="5747D223" w14:textId="77777777" w:rsidR="00A201E8" w:rsidRPr="009F6CDC" w:rsidRDefault="006D0D47" w:rsidP="00C1064E">
      <w:pPr>
        <w:rPr>
          <w:rFonts w:ascii="Lucida Bright" w:hAnsi="Lucida Bright"/>
          <w:b/>
          <w:sz w:val="23"/>
          <w:szCs w:val="23"/>
        </w:rPr>
      </w:pPr>
      <w:r w:rsidRPr="009F6CDC">
        <w:rPr>
          <w:rFonts w:ascii="Lucida Bright" w:hAnsi="Lucida Bright"/>
          <w:b/>
          <w:sz w:val="23"/>
          <w:szCs w:val="23"/>
        </w:rPr>
        <w:t>Committee Members:</w:t>
      </w:r>
    </w:p>
    <w:p w14:paraId="08954392" w14:textId="6E5C592A" w:rsidR="00F76C84" w:rsidRPr="009F6CDC" w:rsidRDefault="00A201E8" w:rsidP="00C1064E">
      <w:pPr>
        <w:rPr>
          <w:rFonts w:ascii="Lucida Bright" w:hAnsi="Lucida Bright"/>
          <w:b/>
          <w:sz w:val="23"/>
          <w:szCs w:val="23"/>
        </w:rPr>
      </w:pPr>
      <w:r w:rsidRPr="009F6CDC">
        <w:rPr>
          <w:rFonts w:ascii="Lucida Bright" w:hAnsi="Lucida Bright"/>
          <w:sz w:val="23"/>
          <w:szCs w:val="23"/>
        </w:rPr>
        <w:t>Regents Farias (Chair), Gibson (Vice Chair), Schrader, Perez &amp; Wilson (Ex-Officio)</w:t>
      </w:r>
      <w:r w:rsidRPr="009F6CDC">
        <w:rPr>
          <w:rFonts w:ascii="Lucida Bright" w:hAnsi="Lucida Bright"/>
          <w:b/>
          <w:sz w:val="23"/>
          <w:szCs w:val="23"/>
        </w:rPr>
        <w:t xml:space="preserve">, </w:t>
      </w:r>
      <w:r w:rsidRPr="009F6CDC">
        <w:rPr>
          <w:rFonts w:ascii="Lucida Bright" w:hAnsi="Lucida Bright"/>
          <w:sz w:val="23"/>
          <w:szCs w:val="23"/>
        </w:rPr>
        <w:t>Dr. Melissa Tonn (Non-Voting)</w:t>
      </w:r>
      <w:r w:rsidR="00D71051" w:rsidRPr="009F6CDC">
        <w:rPr>
          <w:rFonts w:ascii="Lucida Bright" w:hAnsi="Lucida Bright"/>
          <w:sz w:val="23"/>
          <w:szCs w:val="23"/>
        </w:rPr>
        <w:t xml:space="preserve">, </w:t>
      </w:r>
      <w:r w:rsidR="00F76C84" w:rsidRPr="009F6CDC">
        <w:rPr>
          <w:rFonts w:ascii="Lucida Bright" w:hAnsi="Lucida Bright"/>
          <w:sz w:val="23"/>
          <w:szCs w:val="23"/>
        </w:rPr>
        <w:t>Ms. Monica Mathis, Student Regent</w:t>
      </w:r>
      <w:r w:rsidRPr="009F6CDC">
        <w:rPr>
          <w:rFonts w:ascii="Lucida Bright" w:hAnsi="Lucida Bright"/>
          <w:sz w:val="23"/>
          <w:szCs w:val="23"/>
        </w:rPr>
        <w:t xml:space="preserve"> (Non-Voting)</w:t>
      </w:r>
    </w:p>
    <w:p w14:paraId="553EDB64" w14:textId="77777777" w:rsidR="006D0D47" w:rsidRPr="009F6CDC" w:rsidRDefault="006D0D47" w:rsidP="006D0D47">
      <w:pPr>
        <w:rPr>
          <w:rFonts w:ascii="Lucida Bright" w:hAnsi="Lucida Bright"/>
          <w:sz w:val="23"/>
          <w:szCs w:val="23"/>
        </w:rPr>
      </w:pPr>
    </w:p>
    <w:p w14:paraId="525E8463" w14:textId="7B562E63" w:rsidR="006D0D47" w:rsidRPr="009F6CDC" w:rsidRDefault="006D0D47" w:rsidP="006D0D47">
      <w:pPr>
        <w:rPr>
          <w:rFonts w:ascii="Lucida Bright" w:hAnsi="Lucida Bright"/>
          <w:b/>
          <w:sz w:val="23"/>
          <w:szCs w:val="23"/>
        </w:rPr>
      </w:pPr>
      <w:r w:rsidRPr="009F6CDC">
        <w:rPr>
          <w:rFonts w:ascii="Lucida Bright" w:hAnsi="Lucida Bright"/>
          <w:b/>
          <w:sz w:val="23"/>
          <w:szCs w:val="23"/>
        </w:rPr>
        <w:t>Administrators:</w:t>
      </w:r>
    </w:p>
    <w:p w14:paraId="656E200B" w14:textId="7DB62F60" w:rsidR="006D0D47" w:rsidRPr="009F6CDC" w:rsidRDefault="006D0D47" w:rsidP="006D0D47">
      <w:pPr>
        <w:rPr>
          <w:rFonts w:ascii="Lucida Bright" w:hAnsi="Lucida Bright"/>
          <w:sz w:val="23"/>
          <w:szCs w:val="23"/>
        </w:rPr>
      </w:pPr>
      <w:r w:rsidRPr="009F6CDC">
        <w:rPr>
          <w:rFonts w:ascii="Lucida Bright" w:hAnsi="Lucida Bright"/>
          <w:sz w:val="23"/>
          <w:szCs w:val="23"/>
        </w:rPr>
        <w:t>Dr. Carine Feyten, Chancellor and President</w:t>
      </w:r>
      <w:r w:rsidR="00D71051" w:rsidRPr="009F6CDC">
        <w:rPr>
          <w:rFonts w:ascii="Lucida Bright" w:hAnsi="Lucida Bright"/>
          <w:sz w:val="23"/>
          <w:szCs w:val="23"/>
        </w:rPr>
        <w:t xml:space="preserve">, </w:t>
      </w:r>
      <w:r w:rsidRPr="009F6CDC">
        <w:rPr>
          <w:rFonts w:ascii="Lucida Bright" w:hAnsi="Lucida Bright"/>
          <w:sz w:val="23"/>
          <w:szCs w:val="23"/>
        </w:rPr>
        <w:t>Ms. Destinee Waiters, General Counsel</w:t>
      </w:r>
      <w:r w:rsidR="00D71051" w:rsidRPr="009F6CDC">
        <w:rPr>
          <w:rFonts w:ascii="Lucida Bright" w:hAnsi="Lucida Bright"/>
          <w:sz w:val="23"/>
          <w:szCs w:val="23"/>
        </w:rPr>
        <w:t xml:space="preserve">, </w:t>
      </w:r>
      <w:r w:rsidRPr="009F6CDC">
        <w:rPr>
          <w:rFonts w:ascii="Lucida Bright" w:hAnsi="Lucida Bright"/>
          <w:color w:val="000000"/>
          <w:sz w:val="23"/>
          <w:szCs w:val="23"/>
        </w:rPr>
        <w:t>Ms. B. J. Crain, Interim Vice President for Finance and Administration</w:t>
      </w:r>
      <w:r w:rsidR="00D71051" w:rsidRPr="009F6CDC">
        <w:rPr>
          <w:rFonts w:ascii="Lucida Bright" w:hAnsi="Lucida Bright"/>
          <w:color w:val="000000"/>
          <w:sz w:val="23"/>
          <w:szCs w:val="23"/>
        </w:rPr>
        <w:t xml:space="preserve">, </w:t>
      </w:r>
      <w:r w:rsidRPr="009F6CDC">
        <w:rPr>
          <w:rFonts w:ascii="Lucida Bright" w:hAnsi="Lucida Bright"/>
          <w:color w:val="000000"/>
          <w:sz w:val="23"/>
          <w:szCs w:val="23"/>
        </w:rPr>
        <w:t>Dr. Monica Mendez-Grant, Vice President for Student Life</w:t>
      </w:r>
      <w:r w:rsidR="00D71051" w:rsidRPr="009F6CDC">
        <w:rPr>
          <w:rFonts w:ascii="Lucida Bright" w:hAnsi="Lucida Bright"/>
          <w:color w:val="000000"/>
          <w:sz w:val="23"/>
          <w:szCs w:val="23"/>
        </w:rPr>
        <w:t xml:space="preserve">, </w:t>
      </w:r>
      <w:r w:rsidRPr="009F6CDC">
        <w:rPr>
          <w:rFonts w:ascii="Lucida Bright" w:hAnsi="Lucida Bright"/>
          <w:color w:val="000000"/>
          <w:sz w:val="23"/>
          <w:szCs w:val="23"/>
        </w:rPr>
        <w:t xml:space="preserve">Dr. </w:t>
      </w:r>
      <w:r w:rsidR="00A201E8" w:rsidRPr="009F6CDC">
        <w:rPr>
          <w:rFonts w:ascii="Lucida Bright" w:hAnsi="Lucida Bright"/>
          <w:color w:val="000000"/>
          <w:sz w:val="23"/>
          <w:szCs w:val="23"/>
        </w:rPr>
        <w:t>Jennifer Martin</w:t>
      </w:r>
      <w:r w:rsidRPr="009F6CDC">
        <w:rPr>
          <w:rFonts w:ascii="Lucida Bright" w:hAnsi="Lucida Bright"/>
          <w:sz w:val="23"/>
          <w:szCs w:val="23"/>
        </w:rPr>
        <w:t xml:space="preserve">, </w:t>
      </w:r>
      <w:r w:rsidR="009F78F8" w:rsidRPr="009F6CDC">
        <w:rPr>
          <w:rFonts w:ascii="Lucida Bright" w:hAnsi="Lucida Bright"/>
          <w:sz w:val="23"/>
          <w:szCs w:val="23"/>
        </w:rPr>
        <w:t>Interim-</w:t>
      </w:r>
      <w:r w:rsidRPr="009F6CDC">
        <w:rPr>
          <w:rFonts w:ascii="Lucida Bright" w:hAnsi="Lucida Bright"/>
          <w:sz w:val="23"/>
          <w:szCs w:val="23"/>
        </w:rPr>
        <w:t>Provost and Vice President for Academic Affairs</w:t>
      </w:r>
      <w:r w:rsidR="00D71051" w:rsidRPr="009F6CDC">
        <w:rPr>
          <w:rFonts w:ascii="Lucida Bright" w:hAnsi="Lucida Bright"/>
          <w:sz w:val="23"/>
          <w:szCs w:val="23"/>
        </w:rPr>
        <w:t>,</w:t>
      </w:r>
      <w:r w:rsidR="00A201E8" w:rsidRPr="009F6CDC">
        <w:rPr>
          <w:rFonts w:ascii="Lucida Bright" w:hAnsi="Lucida Bright"/>
          <w:sz w:val="23"/>
          <w:szCs w:val="23"/>
        </w:rPr>
        <w:t xml:space="preserve"> </w:t>
      </w:r>
      <w:r w:rsidRPr="009F6CDC">
        <w:rPr>
          <w:rFonts w:ascii="Lucida Bright" w:hAnsi="Lucida Bright"/>
          <w:color w:val="000000"/>
          <w:sz w:val="23"/>
          <w:szCs w:val="23"/>
        </w:rPr>
        <w:t>Mr. Gary Ray, Vice President for Enrollment Services</w:t>
      </w:r>
      <w:r w:rsidR="00D71051" w:rsidRPr="009F6CDC">
        <w:rPr>
          <w:rFonts w:ascii="Lucida Bright" w:hAnsi="Lucida Bright"/>
          <w:color w:val="000000"/>
          <w:sz w:val="23"/>
          <w:szCs w:val="23"/>
        </w:rPr>
        <w:t xml:space="preserve">, Ms. Heidi Tracy, </w:t>
      </w:r>
      <w:r w:rsidR="00D71051" w:rsidRPr="009F6CDC">
        <w:rPr>
          <w:rFonts w:ascii="Lucida Bright" w:hAnsi="Lucida Bright" w:cs="Arial"/>
          <w:color w:val="262626"/>
          <w:sz w:val="23"/>
          <w:szCs w:val="23"/>
        </w:rPr>
        <w:t>Vice President for University Advancement</w:t>
      </w:r>
    </w:p>
    <w:p w14:paraId="4CD03FD4" w14:textId="77777777" w:rsidR="006D0D47" w:rsidRPr="009F6CDC" w:rsidRDefault="006D0D47" w:rsidP="006D0D47">
      <w:pPr>
        <w:rPr>
          <w:rFonts w:ascii="Lucida Bright" w:hAnsi="Lucida Bright"/>
          <w:sz w:val="23"/>
          <w:szCs w:val="23"/>
        </w:rPr>
      </w:pPr>
    </w:p>
    <w:p w14:paraId="2ADB2936" w14:textId="4FD46231" w:rsidR="006D0D47" w:rsidRPr="009F6CDC" w:rsidRDefault="006D0D47" w:rsidP="006D0D47">
      <w:pPr>
        <w:rPr>
          <w:rFonts w:ascii="Lucida Bright" w:hAnsi="Lucida Bright"/>
          <w:b/>
          <w:sz w:val="23"/>
          <w:szCs w:val="23"/>
        </w:rPr>
      </w:pPr>
      <w:r w:rsidRPr="009F6CDC">
        <w:rPr>
          <w:rFonts w:ascii="Lucida Bright" w:hAnsi="Lucida Bright"/>
          <w:b/>
          <w:sz w:val="23"/>
          <w:szCs w:val="23"/>
        </w:rPr>
        <w:t>Call to Order:</w:t>
      </w:r>
    </w:p>
    <w:p w14:paraId="34C8D15D" w14:textId="390F10E1" w:rsidR="001114F0" w:rsidRPr="009F6CDC" w:rsidRDefault="009F78F8" w:rsidP="00B5607E">
      <w:pPr>
        <w:jc w:val="both"/>
        <w:rPr>
          <w:rFonts w:ascii="Lucida Bright" w:hAnsi="Lucida Bright"/>
          <w:sz w:val="23"/>
          <w:szCs w:val="23"/>
        </w:rPr>
      </w:pPr>
      <w:r w:rsidRPr="009F6CDC">
        <w:rPr>
          <w:rFonts w:ascii="Lucida Bright" w:hAnsi="Lucida Bright" w:cs="Lucida Bright"/>
          <w:sz w:val="23"/>
          <w:szCs w:val="23"/>
        </w:rPr>
        <w:t xml:space="preserve">Ms. Anna Maria Farias, </w:t>
      </w:r>
      <w:r w:rsidR="00EC2A6A" w:rsidRPr="009F6CDC">
        <w:rPr>
          <w:rFonts w:ascii="Lucida Bright" w:hAnsi="Lucida Bright" w:cs="Lucida Bright"/>
          <w:sz w:val="23"/>
          <w:szCs w:val="23"/>
        </w:rPr>
        <w:t xml:space="preserve">Chair of the </w:t>
      </w:r>
      <w:r w:rsidR="004D3B03" w:rsidRPr="009F6CDC">
        <w:rPr>
          <w:rFonts w:ascii="Lucida Bright" w:hAnsi="Lucida Bright" w:cs="Lucida Bright"/>
          <w:sz w:val="23"/>
          <w:szCs w:val="23"/>
        </w:rPr>
        <w:t>Finance and Audit Committee</w:t>
      </w:r>
      <w:r w:rsidR="00EC2A6A" w:rsidRPr="009F6CDC">
        <w:rPr>
          <w:rFonts w:ascii="Lucida Bright" w:hAnsi="Lucida Bright" w:cs="Lucida Bright"/>
          <w:sz w:val="23"/>
          <w:szCs w:val="23"/>
        </w:rPr>
        <w:t>,</w:t>
      </w:r>
      <w:r w:rsidR="001114F0" w:rsidRPr="009F6CDC">
        <w:rPr>
          <w:rFonts w:ascii="Lucida Bright" w:hAnsi="Lucida Bright" w:cs="Lucida Bright"/>
          <w:sz w:val="23"/>
          <w:szCs w:val="23"/>
        </w:rPr>
        <w:t xml:space="preserve"> reminded everyone that the committee meetings are being streamed live and asked that everyone speak loudly and clearly as they make comments during the meetings.</w:t>
      </w:r>
      <w:r w:rsidR="00EC2A6A" w:rsidRPr="009F6CDC">
        <w:rPr>
          <w:rFonts w:ascii="Lucida Bright" w:hAnsi="Lucida Bright" w:cs="Lucida Bright"/>
          <w:sz w:val="23"/>
          <w:szCs w:val="23"/>
        </w:rPr>
        <w:t xml:space="preserve"> </w:t>
      </w:r>
    </w:p>
    <w:p w14:paraId="1714A0F9" w14:textId="77777777" w:rsidR="001114F0" w:rsidRPr="009F6CDC" w:rsidRDefault="001114F0" w:rsidP="00B5607E">
      <w:pPr>
        <w:jc w:val="both"/>
        <w:rPr>
          <w:rFonts w:ascii="Lucida Bright" w:hAnsi="Lucida Bright"/>
          <w:sz w:val="23"/>
          <w:szCs w:val="23"/>
        </w:rPr>
      </w:pPr>
    </w:p>
    <w:p w14:paraId="0D702F2D" w14:textId="114B82F1" w:rsidR="006D0D47" w:rsidRPr="009F6CDC" w:rsidRDefault="000A154C" w:rsidP="00B5607E">
      <w:pPr>
        <w:jc w:val="both"/>
        <w:rPr>
          <w:rFonts w:ascii="Lucida Bright" w:hAnsi="Lucida Bright"/>
          <w:b/>
          <w:sz w:val="23"/>
          <w:szCs w:val="23"/>
        </w:rPr>
      </w:pPr>
      <w:r w:rsidRPr="009F6CDC">
        <w:rPr>
          <w:rFonts w:ascii="Lucida Bright" w:hAnsi="Lucida Bright" w:cs="Lucida Bright"/>
          <w:sz w:val="23"/>
          <w:szCs w:val="23"/>
        </w:rPr>
        <w:t xml:space="preserve">With a quorum being present, </w:t>
      </w:r>
      <w:r w:rsidR="005C6EB2" w:rsidRPr="009F6CDC">
        <w:rPr>
          <w:rFonts w:ascii="Lucida Bright" w:hAnsi="Lucida Bright" w:cs="Lucida Bright"/>
          <w:sz w:val="23"/>
          <w:szCs w:val="23"/>
        </w:rPr>
        <w:t>Ms. Anna Maria Farias, Chair of the</w:t>
      </w:r>
      <w:r w:rsidR="004D3B03" w:rsidRPr="009F6CDC">
        <w:rPr>
          <w:sz w:val="23"/>
          <w:szCs w:val="23"/>
        </w:rPr>
        <w:t xml:space="preserve"> </w:t>
      </w:r>
      <w:r w:rsidR="004D3B03" w:rsidRPr="009F6CDC">
        <w:rPr>
          <w:rFonts w:ascii="Lucida Bright" w:hAnsi="Lucida Bright" w:cs="Lucida Bright"/>
          <w:sz w:val="23"/>
          <w:szCs w:val="23"/>
        </w:rPr>
        <w:t xml:space="preserve">Finance and Audit Committee </w:t>
      </w:r>
      <w:r w:rsidR="00E055B1" w:rsidRPr="009F6CDC">
        <w:rPr>
          <w:rFonts w:ascii="Lucida Bright" w:hAnsi="Lucida Bright" w:cs="Lucida Bright"/>
          <w:sz w:val="23"/>
          <w:szCs w:val="23"/>
        </w:rPr>
        <w:t xml:space="preserve">called </w:t>
      </w:r>
      <w:r w:rsidR="000C0DFF" w:rsidRPr="009F6CDC">
        <w:rPr>
          <w:rFonts w:ascii="Lucida Bright" w:hAnsi="Lucida Bright" w:cs="Lucida Bright"/>
          <w:sz w:val="23"/>
          <w:szCs w:val="23"/>
        </w:rPr>
        <w:t xml:space="preserve">the </w:t>
      </w:r>
      <w:r w:rsidR="00E055B1" w:rsidRPr="009F6CDC">
        <w:rPr>
          <w:rFonts w:ascii="Lucida Bright" w:hAnsi="Lucida Bright" w:cs="Lucida Bright"/>
          <w:sz w:val="23"/>
          <w:szCs w:val="23"/>
        </w:rPr>
        <w:t xml:space="preserve">meeting </w:t>
      </w:r>
      <w:r w:rsidR="00C1064E" w:rsidRPr="009F6CDC">
        <w:rPr>
          <w:rFonts w:ascii="Lucida Bright" w:hAnsi="Lucida Bright" w:cs="Lucida Bright"/>
          <w:sz w:val="23"/>
          <w:szCs w:val="23"/>
        </w:rPr>
        <w:t xml:space="preserve">to order at </w:t>
      </w:r>
      <w:r w:rsidR="00D71051" w:rsidRPr="009F6CDC">
        <w:rPr>
          <w:rFonts w:ascii="Lucida Bright" w:hAnsi="Lucida Bright" w:cs="Lucida Bright"/>
          <w:b/>
          <w:sz w:val="23"/>
          <w:szCs w:val="23"/>
        </w:rPr>
        <w:t>1:06</w:t>
      </w:r>
      <w:r w:rsidR="00E055B1" w:rsidRPr="009F6CDC">
        <w:rPr>
          <w:rFonts w:ascii="Lucida Bright" w:hAnsi="Lucida Bright" w:cs="Lucida Bright"/>
          <w:b/>
          <w:sz w:val="23"/>
          <w:szCs w:val="23"/>
        </w:rPr>
        <w:t xml:space="preserve"> p.m.</w:t>
      </w:r>
    </w:p>
    <w:p w14:paraId="23CE8619" w14:textId="77777777" w:rsidR="003A49D4" w:rsidRPr="009F6CDC" w:rsidRDefault="003A49D4" w:rsidP="00B5607E">
      <w:pPr>
        <w:pStyle w:val="ListParagraph"/>
        <w:ind w:left="0"/>
        <w:jc w:val="both"/>
        <w:rPr>
          <w:rFonts w:ascii="Lucida Bright" w:hAnsi="Lucida Bright"/>
          <w:sz w:val="23"/>
          <w:szCs w:val="23"/>
        </w:rPr>
      </w:pPr>
    </w:p>
    <w:p w14:paraId="41D502FF" w14:textId="77777777" w:rsidR="00B336C1" w:rsidRPr="009F6CDC" w:rsidRDefault="00B336C1" w:rsidP="00B5607E">
      <w:pPr>
        <w:pStyle w:val="Heading2"/>
        <w:jc w:val="both"/>
        <w:rPr>
          <w:rFonts w:ascii="Lucida Bright" w:hAnsi="Lucida Bright" w:cs="Times New Roman"/>
          <w:b/>
          <w:sz w:val="23"/>
          <w:szCs w:val="23"/>
        </w:rPr>
      </w:pPr>
    </w:p>
    <w:p w14:paraId="44FB4220" w14:textId="77777777" w:rsidR="003A49D4" w:rsidRPr="009F6CDC" w:rsidRDefault="003A49D4" w:rsidP="00B5607E">
      <w:pPr>
        <w:pStyle w:val="Heading2"/>
        <w:jc w:val="both"/>
        <w:rPr>
          <w:rFonts w:ascii="Lucida Bright" w:hAnsi="Lucida Bright" w:cs="Times New Roman"/>
          <w:sz w:val="23"/>
          <w:szCs w:val="23"/>
          <w:u w:val="none"/>
        </w:rPr>
      </w:pPr>
      <w:r w:rsidRPr="009F6CDC">
        <w:rPr>
          <w:rFonts w:ascii="Lucida Bright" w:hAnsi="Lucida Bright" w:cs="Times New Roman"/>
          <w:b/>
          <w:sz w:val="23"/>
          <w:szCs w:val="23"/>
        </w:rPr>
        <w:t xml:space="preserve">Finance </w:t>
      </w:r>
      <w:r w:rsidR="00D05445" w:rsidRPr="009F6CDC">
        <w:rPr>
          <w:rFonts w:ascii="Lucida Bright" w:hAnsi="Lucida Bright" w:cs="Times New Roman"/>
          <w:b/>
          <w:sz w:val="23"/>
          <w:szCs w:val="23"/>
        </w:rPr>
        <w:t>and</w:t>
      </w:r>
      <w:r w:rsidRPr="009F6CDC">
        <w:rPr>
          <w:rFonts w:ascii="Lucida Bright" w:hAnsi="Lucida Bright" w:cs="Times New Roman"/>
          <w:b/>
          <w:sz w:val="23"/>
          <w:szCs w:val="23"/>
        </w:rPr>
        <w:t xml:space="preserve"> Audit Committee</w:t>
      </w:r>
      <w:r w:rsidRPr="009F6CDC">
        <w:rPr>
          <w:rFonts w:ascii="Lucida Bright" w:hAnsi="Lucida Bright" w:cs="Times New Roman"/>
          <w:b/>
          <w:i/>
          <w:sz w:val="23"/>
          <w:szCs w:val="23"/>
        </w:rPr>
        <w:t xml:space="preserve">: </w:t>
      </w:r>
    </w:p>
    <w:p w14:paraId="7624A5AE" w14:textId="77777777" w:rsidR="00A14B20" w:rsidRPr="009F6CDC" w:rsidRDefault="00A14B20" w:rsidP="00B5607E">
      <w:pPr>
        <w:jc w:val="both"/>
        <w:rPr>
          <w:rFonts w:ascii="Lucida Bright" w:hAnsi="Lucida Bright"/>
          <w:sz w:val="23"/>
          <w:szCs w:val="23"/>
        </w:rPr>
      </w:pPr>
    </w:p>
    <w:p w14:paraId="76F4FF2A" w14:textId="3E9911BF" w:rsidR="003A49D4" w:rsidRPr="009F6CDC" w:rsidRDefault="003A49D4" w:rsidP="00616775">
      <w:pPr>
        <w:numPr>
          <w:ilvl w:val="0"/>
          <w:numId w:val="1"/>
        </w:numPr>
        <w:rPr>
          <w:rFonts w:ascii="Lucida Bright" w:hAnsi="Lucida Bright"/>
          <w:b/>
          <w:sz w:val="23"/>
          <w:szCs w:val="23"/>
        </w:rPr>
      </w:pPr>
      <w:r w:rsidRPr="009F6CDC">
        <w:rPr>
          <w:rFonts w:ascii="Lucida Bright" w:hAnsi="Lucida Bright"/>
          <w:b/>
          <w:sz w:val="23"/>
          <w:szCs w:val="23"/>
        </w:rPr>
        <w:t xml:space="preserve">Consider Approval of the Minutes of the Committee Meeting of </w:t>
      </w:r>
      <w:r w:rsidR="0044132E" w:rsidRPr="009F6CDC">
        <w:rPr>
          <w:rFonts w:ascii="Lucida Bright" w:hAnsi="Lucida Bright"/>
          <w:b/>
          <w:sz w:val="23"/>
          <w:szCs w:val="23"/>
        </w:rPr>
        <w:t>May 18</w:t>
      </w:r>
      <w:r w:rsidRPr="009F6CDC">
        <w:rPr>
          <w:rFonts w:ascii="Lucida Bright" w:hAnsi="Lucida Bright"/>
          <w:b/>
          <w:sz w:val="23"/>
          <w:szCs w:val="23"/>
        </w:rPr>
        <w:t>, 201</w:t>
      </w:r>
      <w:r w:rsidR="00C1064E" w:rsidRPr="009F6CDC">
        <w:rPr>
          <w:rFonts w:ascii="Lucida Bright" w:hAnsi="Lucida Bright"/>
          <w:b/>
          <w:sz w:val="23"/>
          <w:szCs w:val="23"/>
        </w:rPr>
        <w:t>6.</w:t>
      </w:r>
    </w:p>
    <w:p w14:paraId="2FEDF14F" w14:textId="77777777" w:rsidR="00E4712D" w:rsidRPr="009F6CDC" w:rsidRDefault="00E4712D" w:rsidP="00B5607E">
      <w:pPr>
        <w:ind w:left="720"/>
        <w:jc w:val="both"/>
        <w:rPr>
          <w:rFonts w:ascii="Lucida Bright" w:hAnsi="Lucida Bright"/>
          <w:sz w:val="23"/>
          <w:szCs w:val="23"/>
        </w:rPr>
      </w:pPr>
    </w:p>
    <w:p w14:paraId="564F31B3" w14:textId="673038AE" w:rsidR="00E4712D" w:rsidRPr="009F6CDC" w:rsidRDefault="00E4712D" w:rsidP="00B5607E">
      <w:pPr>
        <w:pStyle w:val="ListParagraph"/>
        <w:jc w:val="both"/>
        <w:rPr>
          <w:rFonts w:ascii="Lucida Bright" w:hAnsi="Lucida Bright"/>
          <w:sz w:val="23"/>
          <w:szCs w:val="23"/>
        </w:rPr>
      </w:pPr>
      <w:r w:rsidRPr="009F6CDC">
        <w:rPr>
          <w:rFonts w:ascii="Lucida Bright" w:hAnsi="Lucida Bright"/>
          <w:b/>
          <w:sz w:val="23"/>
          <w:szCs w:val="23"/>
          <w:u w:val="single"/>
        </w:rPr>
        <w:t>Motion</w:t>
      </w:r>
      <w:r w:rsidRPr="009F6CDC">
        <w:rPr>
          <w:rFonts w:ascii="Lucida Bright" w:hAnsi="Lucida Bright"/>
          <w:sz w:val="23"/>
          <w:szCs w:val="23"/>
          <w:u w:val="single"/>
        </w:rPr>
        <w:t>:</w:t>
      </w:r>
      <w:r w:rsidRPr="009F6CDC">
        <w:rPr>
          <w:rFonts w:ascii="Lucida Bright" w:hAnsi="Lucida Bright"/>
          <w:sz w:val="23"/>
          <w:szCs w:val="23"/>
        </w:rPr>
        <w:t xml:space="preserve">  </w:t>
      </w:r>
      <w:r w:rsidR="00D71051" w:rsidRPr="009F6CDC">
        <w:rPr>
          <w:rFonts w:ascii="Lucida Bright" w:hAnsi="Lucida Bright"/>
          <w:sz w:val="23"/>
          <w:szCs w:val="23"/>
        </w:rPr>
        <w:t xml:space="preserve">Dr. Perez </w:t>
      </w:r>
      <w:r w:rsidRPr="009F6CDC">
        <w:rPr>
          <w:rFonts w:ascii="Lucida Bright" w:hAnsi="Lucida Bright"/>
          <w:sz w:val="23"/>
          <w:szCs w:val="23"/>
        </w:rPr>
        <w:t xml:space="preserve">motioned and </w:t>
      </w:r>
      <w:r w:rsidR="00D71051" w:rsidRPr="009F6CDC">
        <w:rPr>
          <w:rFonts w:ascii="Lucida Bright" w:hAnsi="Lucida Bright"/>
          <w:sz w:val="23"/>
          <w:szCs w:val="23"/>
        </w:rPr>
        <w:t>Ms. Anna Maria Farias</w:t>
      </w:r>
      <w:r w:rsidR="000A154C" w:rsidRPr="009F6CDC">
        <w:rPr>
          <w:rFonts w:ascii="Lucida Bright" w:hAnsi="Lucida Bright"/>
          <w:sz w:val="23"/>
          <w:szCs w:val="23"/>
        </w:rPr>
        <w:t xml:space="preserve"> </w:t>
      </w:r>
      <w:r w:rsidRPr="009F6CDC">
        <w:rPr>
          <w:rFonts w:ascii="Lucida Bright" w:hAnsi="Lucida Bright"/>
          <w:sz w:val="23"/>
          <w:szCs w:val="23"/>
        </w:rPr>
        <w:t>seconded. Th</w:t>
      </w:r>
      <w:r w:rsidR="00C1064E" w:rsidRPr="009F6CDC">
        <w:rPr>
          <w:rFonts w:ascii="Lucida Bright" w:hAnsi="Lucida Bright"/>
          <w:sz w:val="23"/>
          <w:szCs w:val="23"/>
        </w:rPr>
        <w:t>e motion passed with a vote of 3</w:t>
      </w:r>
      <w:r w:rsidRPr="009F6CDC">
        <w:rPr>
          <w:rFonts w:ascii="Lucida Bright" w:hAnsi="Lucida Bright"/>
          <w:sz w:val="23"/>
          <w:szCs w:val="23"/>
        </w:rPr>
        <w:t>-0-0.</w:t>
      </w:r>
    </w:p>
    <w:p w14:paraId="37327D3D" w14:textId="77777777" w:rsidR="00E4712D" w:rsidRPr="009F6CDC" w:rsidRDefault="00E4712D" w:rsidP="00B5607E">
      <w:pPr>
        <w:pStyle w:val="ListParagraph"/>
        <w:jc w:val="both"/>
        <w:rPr>
          <w:rFonts w:ascii="Lucida Bright" w:hAnsi="Lucida Bright"/>
          <w:sz w:val="23"/>
          <w:szCs w:val="23"/>
        </w:rPr>
      </w:pPr>
    </w:p>
    <w:p w14:paraId="26FB6581" w14:textId="3FFB5F0D" w:rsidR="00E4712D" w:rsidRPr="009F6CDC" w:rsidRDefault="00E4712D" w:rsidP="00B5607E">
      <w:pPr>
        <w:ind w:left="720"/>
        <w:jc w:val="both"/>
        <w:rPr>
          <w:rFonts w:ascii="Lucida Bright" w:hAnsi="Lucida Bright"/>
          <w:sz w:val="23"/>
          <w:szCs w:val="23"/>
        </w:rPr>
      </w:pPr>
      <w:r w:rsidRPr="009F6CDC">
        <w:rPr>
          <w:rFonts w:ascii="Lucida Bright" w:hAnsi="Lucida Bright"/>
          <w:sz w:val="23"/>
          <w:szCs w:val="23"/>
        </w:rPr>
        <w:t xml:space="preserve">The minutes of the Finance and Audit Committee meeting of </w:t>
      </w:r>
      <w:r w:rsidR="00D71051" w:rsidRPr="009F6CDC">
        <w:rPr>
          <w:rFonts w:ascii="Lucida Bright" w:hAnsi="Lucida Bright"/>
          <w:sz w:val="23"/>
          <w:szCs w:val="23"/>
        </w:rPr>
        <w:t>May 18,</w:t>
      </w:r>
      <w:r w:rsidR="007E7BAE" w:rsidRPr="009F6CDC">
        <w:rPr>
          <w:rFonts w:ascii="Lucida Bright" w:hAnsi="Lucida Bright"/>
          <w:sz w:val="23"/>
          <w:szCs w:val="23"/>
        </w:rPr>
        <w:t xml:space="preserve"> </w:t>
      </w:r>
      <w:r w:rsidRPr="009F6CDC">
        <w:rPr>
          <w:rFonts w:ascii="Lucida Bright" w:hAnsi="Lucida Bright"/>
          <w:sz w:val="23"/>
          <w:szCs w:val="23"/>
        </w:rPr>
        <w:t>201</w:t>
      </w:r>
      <w:r w:rsidR="00C1064E" w:rsidRPr="009F6CDC">
        <w:rPr>
          <w:rFonts w:ascii="Lucida Bright" w:hAnsi="Lucida Bright"/>
          <w:sz w:val="23"/>
          <w:szCs w:val="23"/>
        </w:rPr>
        <w:t>6</w:t>
      </w:r>
      <w:r w:rsidRPr="009F6CDC">
        <w:rPr>
          <w:rFonts w:ascii="Lucida Bright" w:hAnsi="Lucida Bright"/>
          <w:sz w:val="23"/>
          <w:szCs w:val="23"/>
        </w:rPr>
        <w:t xml:space="preserve"> were approved as submitted.</w:t>
      </w:r>
    </w:p>
    <w:p w14:paraId="1571BF43" w14:textId="77777777" w:rsidR="000A154C" w:rsidRPr="009F6CDC" w:rsidRDefault="000A154C" w:rsidP="00B5607E">
      <w:pPr>
        <w:ind w:left="720"/>
        <w:jc w:val="both"/>
        <w:rPr>
          <w:rFonts w:ascii="Lucida Bright" w:hAnsi="Lucida Bright"/>
          <w:sz w:val="23"/>
          <w:szCs w:val="23"/>
        </w:rPr>
      </w:pPr>
    </w:p>
    <w:p w14:paraId="47C3260F" w14:textId="77777777" w:rsidR="003A49D4" w:rsidRPr="009F6CDC" w:rsidRDefault="003A49D4" w:rsidP="00616775">
      <w:pPr>
        <w:numPr>
          <w:ilvl w:val="0"/>
          <w:numId w:val="1"/>
        </w:numPr>
        <w:rPr>
          <w:rFonts w:ascii="Lucida Bright" w:hAnsi="Lucida Bright"/>
          <w:b/>
          <w:sz w:val="23"/>
          <w:szCs w:val="23"/>
        </w:rPr>
      </w:pPr>
      <w:r w:rsidRPr="009F6CDC">
        <w:rPr>
          <w:rFonts w:ascii="Lucida Bright" w:hAnsi="Lucida Bright"/>
          <w:b/>
          <w:sz w:val="23"/>
          <w:szCs w:val="23"/>
        </w:rPr>
        <w:t>Adjourn to Executive Session</w:t>
      </w:r>
    </w:p>
    <w:p w14:paraId="2497FA8C" w14:textId="77777777" w:rsidR="000A154C" w:rsidRPr="009F6CDC" w:rsidRDefault="000A154C" w:rsidP="00B5607E">
      <w:pPr>
        <w:ind w:left="720"/>
        <w:jc w:val="both"/>
        <w:rPr>
          <w:rFonts w:ascii="Lucida Bright" w:hAnsi="Lucida Bright"/>
          <w:sz w:val="23"/>
          <w:szCs w:val="23"/>
        </w:rPr>
      </w:pPr>
    </w:p>
    <w:p w14:paraId="75739251" w14:textId="5C1A9CC5" w:rsidR="00C64184" w:rsidRPr="009F6CDC" w:rsidRDefault="007E7BAE" w:rsidP="00B5607E">
      <w:pPr>
        <w:ind w:left="720"/>
        <w:jc w:val="both"/>
        <w:rPr>
          <w:rFonts w:ascii="Lucida Bright" w:hAnsi="Lucida Bright"/>
          <w:sz w:val="23"/>
          <w:szCs w:val="23"/>
        </w:rPr>
      </w:pPr>
      <w:r w:rsidRPr="009F6CDC">
        <w:rPr>
          <w:rFonts w:ascii="Lucida Bright" w:hAnsi="Lucida Bright"/>
          <w:sz w:val="23"/>
          <w:szCs w:val="23"/>
        </w:rPr>
        <w:t>No items on this agenda for Executive</w:t>
      </w:r>
      <w:r w:rsidR="004B774F" w:rsidRPr="009F6CDC">
        <w:rPr>
          <w:rFonts w:ascii="Lucida Bright" w:hAnsi="Lucida Bright"/>
          <w:sz w:val="23"/>
          <w:szCs w:val="23"/>
        </w:rPr>
        <w:t xml:space="preserve"> Session</w:t>
      </w:r>
      <w:r w:rsidRPr="009F6CDC">
        <w:rPr>
          <w:rFonts w:ascii="Lucida Bright" w:hAnsi="Lucida Bright"/>
          <w:sz w:val="23"/>
          <w:szCs w:val="23"/>
        </w:rPr>
        <w:t>.</w:t>
      </w:r>
    </w:p>
    <w:p w14:paraId="2458CC1D" w14:textId="77777777" w:rsidR="007E7BAE" w:rsidRPr="009F6CDC" w:rsidRDefault="007E7BAE" w:rsidP="00B5607E">
      <w:pPr>
        <w:ind w:left="720"/>
        <w:jc w:val="both"/>
        <w:rPr>
          <w:rFonts w:ascii="Lucida Bright" w:hAnsi="Lucida Bright"/>
          <w:sz w:val="23"/>
          <w:szCs w:val="23"/>
        </w:rPr>
      </w:pPr>
    </w:p>
    <w:p w14:paraId="6DC115E0" w14:textId="0917CEFC" w:rsidR="000A154C" w:rsidRPr="009F6CDC" w:rsidRDefault="000268C1" w:rsidP="00B5607E">
      <w:pPr>
        <w:ind w:left="720"/>
        <w:jc w:val="both"/>
        <w:rPr>
          <w:rFonts w:ascii="Lucida Bright" w:hAnsi="Lucida Bright"/>
          <w:sz w:val="23"/>
          <w:szCs w:val="23"/>
        </w:rPr>
      </w:pPr>
      <w:r w:rsidRPr="009F6CDC">
        <w:rPr>
          <w:rFonts w:ascii="Lucida Bright" w:hAnsi="Lucida Bright"/>
          <w:b/>
          <w:sz w:val="23"/>
          <w:szCs w:val="23"/>
          <w:u w:val="single"/>
        </w:rPr>
        <w:t>Motion:</w:t>
      </w:r>
      <w:r w:rsidRPr="009F6CDC">
        <w:rPr>
          <w:rFonts w:ascii="Lucida Bright" w:hAnsi="Lucida Bright"/>
          <w:sz w:val="23"/>
          <w:szCs w:val="23"/>
        </w:rPr>
        <w:t xml:space="preserve">  </w:t>
      </w:r>
      <w:r w:rsidR="007E7BAE" w:rsidRPr="009F6CDC">
        <w:rPr>
          <w:rFonts w:ascii="Lucida Bright" w:hAnsi="Lucida Bright"/>
          <w:sz w:val="23"/>
          <w:szCs w:val="23"/>
        </w:rPr>
        <w:t>Regent Gibson m</w:t>
      </w:r>
      <w:r w:rsidRPr="009F6CDC">
        <w:rPr>
          <w:rFonts w:ascii="Lucida Bright" w:hAnsi="Lucida Bright"/>
          <w:sz w:val="23"/>
          <w:szCs w:val="23"/>
        </w:rPr>
        <w:t xml:space="preserve">otioned to hear all items on the Agenda, as listed, and </w:t>
      </w:r>
      <w:r w:rsidR="007E7BAE" w:rsidRPr="009F6CDC">
        <w:rPr>
          <w:rFonts w:ascii="Lucida Bright" w:hAnsi="Lucida Bright"/>
          <w:sz w:val="23"/>
          <w:szCs w:val="23"/>
        </w:rPr>
        <w:t xml:space="preserve">Regent Dr. Perez </w:t>
      </w:r>
      <w:r w:rsidRPr="009F6CDC">
        <w:rPr>
          <w:rFonts w:ascii="Lucida Bright" w:hAnsi="Lucida Bright"/>
          <w:sz w:val="23"/>
          <w:szCs w:val="23"/>
        </w:rPr>
        <w:t>seconded. The motion passed with a vote of 3-0-0.</w:t>
      </w:r>
    </w:p>
    <w:p w14:paraId="2371144F" w14:textId="77777777" w:rsidR="003A49D4" w:rsidRPr="009F6CDC" w:rsidRDefault="003A49D4" w:rsidP="00616775">
      <w:pPr>
        <w:numPr>
          <w:ilvl w:val="0"/>
          <w:numId w:val="1"/>
        </w:numPr>
        <w:rPr>
          <w:rFonts w:ascii="Lucida Bright" w:hAnsi="Lucida Bright"/>
          <w:b/>
          <w:sz w:val="23"/>
          <w:szCs w:val="23"/>
        </w:rPr>
      </w:pPr>
      <w:r w:rsidRPr="009F6CDC">
        <w:rPr>
          <w:rFonts w:ascii="Lucida Bright" w:hAnsi="Lucida Bright"/>
          <w:b/>
          <w:sz w:val="23"/>
          <w:szCs w:val="23"/>
        </w:rPr>
        <w:lastRenderedPageBreak/>
        <w:t>Agenda</w:t>
      </w:r>
    </w:p>
    <w:p w14:paraId="4424DDC3" w14:textId="77777777" w:rsidR="00C1064E" w:rsidRPr="009F6CDC" w:rsidRDefault="00C1064E" w:rsidP="00C1064E">
      <w:pPr>
        <w:ind w:left="720"/>
        <w:rPr>
          <w:rFonts w:ascii="Lucida Bright" w:hAnsi="Lucida Bright"/>
          <w:b/>
          <w:sz w:val="23"/>
          <w:szCs w:val="23"/>
        </w:rPr>
      </w:pPr>
    </w:p>
    <w:p w14:paraId="6F26F01A" w14:textId="5B312D7F" w:rsidR="000268C1" w:rsidRPr="009F1C6C" w:rsidRDefault="003C0116" w:rsidP="00451EA6">
      <w:pPr>
        <w:pStyle w:val="ListParagraph"/>
        <w:widowControl w:val="0"/>
        <w:numPr>
          <w:ilvl w:val="0"/>
          <w:numId w:val="15"/>
        </w:numPr>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Bright" w:hAnsi="Lucida Bright" w:cs="Times"/>
          <w:b/>
          <w:color w:val="000000"/>
          <w:sz w:val="23"/>
          <w:szCs w:val="23"/>
        </w:rPr>
      </w:pPr>
      <w:r w:rsidRPr="009F1C6C">
        <w:rPr>
          <w:rFonts w:ascii="Lucida Bright" w:hAnsi="Lucida Bright"/>
          <w:b/>
          <w:sz w:val="23"/>
          <w:szCs w:val="23"/>
        </w:rPr>
        <w:t>Report</w:t>
      </w:r>
      <w:r w:rsidR="003A49D4" w:rsidRPr="009F1C6C">
        <w:rPr>
          <w:rFonts w:ascii="Lucida Bright" w:hAnsi="Lucida Bright"/>
          <w:b/>
          <w:sz w:val="23"/>
          <w:szCs w:val="23"/>
        </w:rPr>
        <w:t xml:space="preserve"> Item </w:t>
      </w:r>
      <w:r w:rsidR="008434BD" w:rsidRPr="009F1C6C">
        <w:rPr>
          <w:rFonts w:ascii="Lucida Bright" w:hAnsi="Lucida Bright"/>
          <w:b/>
          <w:sz w:val="23"/>
          <w:szCs w:val="23"/>
        </w:rPr>
        <w:t>A</w:t>
      </w:r>
      <w:r w:rsidR="003A49D4" w:rsidRPr="009F1C6C">
        <w:rPr>
          <w:rFonts w:ascii="Lucida Bright" w:hAnsi="Lucida Bright"/>
          <w:b/>
          <w:sz w:val="23"/>
          <w:szCs w:val="23"/>
        </w:rPr>
        <w:t xml:space="preserve">: </w:t>
      </w:r>
      <w:r w:rsidR="000268C1" w:rsidRPr="009F1C6C">
        <w:rPr>
          <w:rFonts w:ascii="Lucida Bright" w:hAnsi="Lucida Bright"/>
          <w:b/>
          <w:sz w:val="23"/>
          <w:szCs w:val="23"/>
        </w:rPr>
        <w:t>Fall 2016 TWU Enrollment Report.</w:t>
      </w:r>
      <w:r w:rsidR="009F1C6C">
        <w:rPr>
          <w:rFonts w:ascii="Lucida Bright" w:hAnsi="Lucida Bright"/>
          <w:b/>
          <w:sz w:val="23"/>
          <w:szCs w:val="23"/>
        </w:rPr>
        <w:br/>
      </w:r>
    </w:p>
    <w:p w14:paraId="048738ED" w14:textId="3B5B9DC9" w:rsidR="001661F0" w:rsidRPr="009F6CDC" w:rsidRDefault="000268C1" w:rsidP="000268C1">
      <w:pPr>
        <w:pStyle w:val="Default"/>
        <w:ind w:left="1440"/>
        <w:rPr>
          <w:rFonts w:ascii="Lucida Bright" w:eastAsia="Times New Roman" w:hAnsi="Lucida Bright" w:cs="Times New Roman"/>
          <w:sz w:val="23"/>
          <w:szCs w:val="23"/>
        </w:rPr>
      </w:pPr>
      <w:r w:rsidRPr="009F6CDC">
        <w:rPr>
          <w:rFonts w:ascii="Lucida Bright" w:hAnsi="Lucida Bright"/>
          <w:sz w:val="23"/>
          <w:szCs w:val="23"/>
        </w:rPr>
        <w:t xml:space="preserve">Mr. Gary Ray, </w:t>
      </w:r>
      <w:r w:rsidRPr="009F6CDC">
        <w:rPr>
          <w:rFonts w:ascii="Lucida Bright" w:eastAsia="Times New Roman" w:hAnsi="Lucida Bright" w:cs="Times New Roman"/>
          <w:sz w:val="23"/>
          <w:szCs w:val="23"/>
        </w:rPr>
        <w:t xml:space="preserve">Vice President </w:t>
      </w:r>
      <w:r w:rsidRPr="009F6CDC">
        <w:rPr>
          <w:rFonts w:ascii="Lucida Bright" w:hAnsi="Lucida Bright"/>
          <w:sz w:val="23"/>
          <w:szCs w:val="23"/>
        </w:rPr>
        <w:t>for Enrollment Services provided an enrollment update and projection for Fall 2016 enrollment.</w:t>
      </w:r>
      <w:r w:rsidR="004D3B03" w:rsidRPr="009F6CDC">
        <w:rPr>
          <w:rFonts w:ascii="Lucida Bright" w:hAnsi="Lucida Bright"/>
          <w:sz w:val="23"/>
          <w:szCs w:val="23"/>
        </w:rPr>
        <w:t xml:space="preserve"> He commented that</w:t>
      </w:r>
      <w:r w:rsidRPr="009F6CDC">
        <w:rPr>
          <w:rFonts w:ascii="Lucida Bright" w:hAnsi="Lucida Bright"/>
          <w:sz w:val="23"/>
          <w:szCs w:val="23"/>
        </w:rPr>
        <w:t xml:space="preserve"> TWU budget assumptions are </w:t>
      </w:r>
      <w:r w:rsidR="004D3B03" w:rsidRPr="009F6CDC">
        <w:rPr>
          <w:rFonts w:ascii="Lucida Bright" w:hAnsi="Lucida Bright"/>
          <w:sz w:val="23"/>
          <w:szCs w:val="23"/>
        </w:rPr>
        <w:t>based on 1% enrollment increase and clarified that credit hours determine</w:t>
      </w:r>
      <w:r w:rsidRPr="009F6CDC">
        <w:rPr>
          <w:rFonts w:ascii="Lucida Bright" w:hAnsi="Lucida Bright"/>
          <w:sz w:val="23"/>
          <w:szCs w:val="23"/>
        </w:rPr>
        <w:t xml:space="preserve"> TWU's funding and not overall headcount.</w:t>
      </w:r>
    </w:p>
    <w:p w14:paraId="59BB18EF" w14:textId="77777777" w:rsidR="0044132E" w:rsidRPr="009F6CDC" w:rsidRDefault="0044132E" w:rsidP="00F76C84">
      <w:pPr>
        <w:widowControl w:val="0"/>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Lucida Bright" w:hAnsi="Lucida Bright" w:cs="Helvetica"/>
          <w:color w:val="000000"/>
          <w:sz w:val="23"/>
          <w:szCs w:val="23"/>
        </w:rPr>
      </w:pPr>
    </w:p>
    <w:p w14:paraId="6A41700D" w14:textId="77E2D020" w:rsidR="000C1ED6" w:rsidRPr="009F6CDC" w:rsidRDefault="00B97318" w:rsidP="000268C1">
      <w:pPr>
        <w:pStyle w:val="Default"/>
        <w:numPr>
          <w:ilvl w:val="0"/>
          <w:numId w:val="15"/>
        </w:numPr>
        <w:rPr>
          <w:rFonts w:ascii="Lucida Bright" w:eastAsia="Times New Roman" w:hAnsi="Lucida Bright" w:cs="Times New Roman"/>
          <w:b/>
          <w:sz w:val="23"/>
          <w:szCs w:val="23"/>
        </w:rPr>
      </w:pPr>
      <w:r>
        <w:rPr>
          <w:rFonts w:ascii="Lucida Bright" w:hAnsi="Lucida Bright"/>
          <w:b/>
          <w:sz w:val="23"/>
          <w:szCs w:val="23"/>
        </w:rPr>
        <w:t>Report</w:t>
      </w:r>
      <w:r w:rsidRPr="009F6CDC">
        <w:rPr>
          <w:rFonts w:ascii="Lucida Bright" w:hAnsi="Lucida Bright"/>
          <w:b/>
          <w:sz w:val="23"/>
          <w:szCs w:val="23"/>
        </w:rPr>
        <w:t xml:space="preserve"> </w:t>
      </w:r>
      <w:r w:rsidR="003C0116" w:rsidRPr="009F6CDC">
        <w:rPr>
          <w:rFonts w:ascii="Lucida Bright" w:hAnsi="Lucida Bright"/>
          <w:b/>
          <w:sz w:val="23"/>
          <w:szCs w:val="23"/>
        </w:rPr>
        <w:t xml:space="preserve">Item </w:t>
      </w:r>
      <w:r w:rsidR="008434BD" w:rsidRPr="009F6CDC">
        <w:rPr>
          <w:rFonts w:ascii="Lucida Bright" w:hAnsi="Lucida Bright"/>
          <w:b/>
          <w:sz w:val="23"/>
          <w:szCs w:val="23"/>
        </w:rPr>
        <w:t>B</w:t>
      </w:r>
      <w:r w:rsidR="003A49D4" w:rsidRPr="009F6CDC">
        <w:rPr>
          <w:rFonts w:ascii="Lucida Bright" w:hAnsi="Lucida Bright"/>
          <w:b/>
          <w:sz w:val="23"/>
          <w:szCs w:val="23"/>
        </w:rPr>
        <w:t xml:space="preserve">: </w:t>
      </w:r>
      <w:r w:rsidR="000268C1" w:rsidRPr="009F6CDC">
        <w:rPr>
          <w:rFonts w:ascii="Lucida Bright" w:eastAsia="Times New Roman" w:hAnsi="Lucida Bright" w:cs="Times New Roman"/>
          <w:b/>
          <w:sz w:val="23"/>
          <w:szCs w:val="23"/>
        </w:rPr>
        <w:t>University H</w:t>
      </w:r>
      <w:r w:rsidR="000268C1" w:rsidRPr="009F6CDC">
        <w:rPr>
          <w:rFonts w:ascii="Lucida Bright" w:hAnsi="Lucida Bright"/>
          <w:b/>
          <w:sz w:val="23"/>
          <w:szCs w:val="23"/>
        </w:rPr>
        <w:t xml:space="preserve">ousing and Residential Life Update. </w:t>
      </w:r>
    </w:p>
    <w:p w14:paraId="7AAD32B5" w14:textId="77777777" w:rsidR="00F96CCE" w:rsidRPr="009F6CDC" w:rsidRDefault="00F96CCE" w:rsidP="0044132E">
      <w:pPr>
        <w:jc w:val="both"/>
        <w:rPr>
          <w:rFonts w:ascii="Lucida Bright" w:hAnsi="Lucida Bright"/>
          <w:sz w:val="23"/>
          <w:szCs w:val="23"/>
        </w:rPr>
      </w:pPr>
    </w:p>
    <w:p w14:paraId="5F114944" w14:textId="037905FA" w:rsidR="00170B01" w:rsidRPr="00D379A6" w:rsidRDefault="008851C7" w:rsidP="00D379A6">
      <w:pPr>
        <w:widowControl w:val="0"/>
        <w:autoSpaceDE w:val="0"/>
        <w:autoSpaceDN w:val="0"/>
        <w:adjustRightInd w:val="0"/>
        <w:ind w:left="1440"/>
        <w:rPr>
          <w:rFonts w:ascii="Lucida Bright" w:hAnsi="Lucida Bright"/>
          <w:sz w:val="23"/>
          <w:szCs w:val="23"/>
        </w:rPr>
      </w:pPr>
      <w:r w:rsidRPr="009F6CDC">
        <w:rPr>
          <w:rFonts w:ascii="Lucida Bright" w:hAnsi="Lucida Bright"/>
          <w:color w:val="000000"/>
          <w:sz w:val="23"/>
          <w:szCs w:val="23"/>
        </w:rPr>
        <w:t xml:space="preserve">Ms. B. J. Crain, Interim Vice </w:t>
      </w:r>
      <w:r w:rsidRPr="009F6CDC">
        <w:rPr>
          <w:rFonts w:ascii="Lucida Bright" w:hAnsi="Lucida Bright"/>
          <w:sz w:val="23"/>
          <w:szCs w:val="23"/>
        </w:rPr>
        <w:t xml:space="preserve">President for Finance and Administration, Dr. Monica Mendez-Grant, Vice President for Student Life, </w:t>
      </w:r>
      <w:r w:rsidR="00BE4338">
        <w:rPr>
          <w:rFonts w:ascii="Lucida Bright" w:hAnsi="Lucida Bright"/>
          <w:sz w:val="23"/>
          <w:szCs w:val="23"/>
        </w:rPr>
        <w:t xml:space="preserve">and </w:t>
      </w:r>
      <w:r w:rsidRPr="009F6CDC">
        <w:rPr>
          <w:rFonts w:ascii="Lucida Bright" w:hAnsi="Lucida Bright"/>
          <w:sz w:val="23"/>
          <w:szCs w:val="23"/>
        </w:rPr>
        <w:t xml:space="preserve">Jill Eckardt, Director University Housing &amp; Residential Life presented </w:t>
      </w:r>
      <w:r w:rsidR="00497432" w:rsidRPr="009F6CDC">
        <w:rPr>
          <w:rFonts w:ascii="Lucida Bright" w:hAnsi="Lucida Bright"/>
          <w:sz w:val="23"/>
          <w:szCs w:val="23"/>
        </w:rPr>
        <w:t>on the d</w:t>
      </w:r>
      <w:r w:rsidRPr="009F6CDC">
        <w:rPr>
          <w:rFonts w:ascii="Lucida Bright" w:hAnsi="Lucida Bright"/>
          <w:sz w:val="23"/>
          <w:szCs w:val="23"/>
        </w:rPr>
        <w:t>emand for student housing on campus at Texas Woman's University continues to rise. Overall, student enrollment has grown and there has been an increase in the number of students who desire to live on campus. As of July 15, 2016, TWU is expecting a 7.4% increase from 2014-2015 (t</w:t>
      </w:r>
      <w:r w:rsidR="00D379A6">
        <w:rPr>
          <w:rFonts w:ascii="Lucida Bright" w:hAnsi="Lucida Bright"/>
          <w:sz w:val="23"/>
          <w:szCs w:val="23"/>
        </w:rPr>
        <w:t>he highest level of residency).</w:t>
      </w:r>
    </w:p>
    <w:p w14:paraId="42199477" w14:textId="77777777" w:rsidR="00587149" w:rsidRPr="009F6CDC" w:rsidRDefault="00587149" w:rsidP="00D379A6">
      <w:pPr>
        <w:widowControl w:val="0"/>
        <w:autoSpaceDE w:val="0"/>
        <w:autoSpaceDN w:val="0"/>
        <w:adjustRightInd w:val="0"/>
        <w:rPr>
          <w:rFonts w:ascii="Lucida Bright" w:hAnsi="Lucida Bright"/>
          <w:b/>
          <w:color w:val="000000"/>
          <w:sz w:val="23"/>
          <w:szCs w:val="23"/>
        </w:rPr>
      </w:pPr>
    </w:p>
    <w:p w14:paraId="2DCBA23E" w14:textId="1F6AFA5A" w:rsidR="00727A35" w:rsidRPr="009F6CDC" w:rsidRDefault="0000462A" w:rsidP="00587149">
      <w:pPr>
        <w:pStyle w:val="Default"/>
        <w:numPr>
          <w:ilvl w:val="0"/>
          <w:numId w:val="15"/>
        </w:numPr>
        <w:rPr>
          <w:rFonts w:ascii="Lucida Bright" w:eastAsia="Times New Roman" w:hAnsi="Lucida Bright" w:cs="Times New Roman"/>
          <w:b/>
          <w:sz w:val="23"/>
          <w:szCs w:val="23"/>
        </w:rPr>
      </w:pPr>
      <w:r>
        <w:rPr>
          <w:rFonts w:ascii="Lucida Bright" w:hAnsi="Lucida Bright"/>
          <w:b/>
          <w:sz w:val="23"/>
          <w:szCs w:val="23"/>
        </w:rPr>
        <w:t xml:space="preserve">Action </w:t>
      </w:r>
      <w:r w:rsidR="003C0116" w:rsidRPr="009F6CDC">
        <w:rPr>
          <w:rFonts w:ascii="Lucida Bright" w:hAnsi="Lucida Bright"/>
          <w:b/>
          <w:sz w:val="23"/>
          <w:szCs w:val="23"/>
        </w:rPr>
        <w:t xml:space="preserve">Item </w:t>
      </w:r>
      <w:r w:rsidR="008434BD" w:rsidRPr="009F6CDC">
        <w:rPr>
          <w:rFonts w:ascii="Lucida Bright" w:hAnsi="Lucida Bright"/>
          <w:b/>
          <w:sz w:val="23"/>
          <w:szCs w:val="23"/>
        </w:rPr>
        <w:t>C</w:t>
      </w:r>
      <w:r w:rsidR="003A49D4" w:rsidRPr="009F6CDC">
        <w:rPr>
          <w:rFonts w:ascii="Lucida Bright" w:hAnsi="Lucida Bright"/>
          <w:b/>
          <w:sz w:val="23"/>
          <w:szCs w:val="23"/>
        </w:rPr>
        <w:t xml:space="preserve">: </w:t>
      </w:r>
      <w:r w:rsidR="0042738C">
        <w:rPr>
          <w:rFonts w:ascii="Lucida Bright" w:hAnsi="Lucida Bright"/>
          <w:b/>
          <w:sz w:val="23"/>
          <w:szCs w:val="23"/>
        </w:rPr>
        <w:t xml:space="preserve">Consider Recommending Approval </w:t>
      </w:r>
      <w:r w:rsidR="005E6F82">
        <w:rPr>
          <w:rFonts w:ascii="Lucida Bright" w:hAnsi="Lucida Bright"/>
          <w:b/>
          <w:sz w:val="23"/>
          <w:szCs w:val="23"/>
        </w:rPr>
        <w:t xml:space="preserve">of a </w:t>
      </w:r>
      <w:r w:rsidR="00587149" w:rsidRPr="009F6CDC">
        <w:rPr>
          <w:rFonts w:ascii="Lucida Bright" w:hAnsi="Lucida Bright"/>
          <w:b/>
          <w:sz w:val="23"/>
          <w:szCs w:val="23"/>
        </w:rPr>
        <w:t>Housing Development Adviser on the TWU Denton Campus.</w:t>
      </w:r>
    </w:p>
    <w:p w14:paraId="6AE1FC8A" w14:textId="77777777" w:rsidR="00587149" w:rsidRPr="009F6CDC" w:rsidRDefault="00587149" w:rsidP="00587149">
      <w:pPr>
        <w:pStyle w:val="Default"/>
        <w:ind w:left="1440"/>
        <w:rPr>
          <w:rFonts w:ascii="Lucida Bright" w:eastAsia="Times New Roman" w:hAnsi="Lucida Bright" w:cs="Times New Roman"/>
          <w:b/>
          <w:sz w:val="23"/>
          <w:szCs w:val="23"/>
        </w:rPr>
      </w:pPr>
    </w:p>
    <w:p w14:paraId="61B35130" w14:textId="0CEFCEEA" w:rsidR="00123BA9" w:rsidRPr="009F6CDC" w:rsidRDefault="00587149" w:rsidP="009F1C6C">
      <w:pPr>
        <w:pStyle w:val="Default"/>
        <w:ind w:left="1440"/>
        <w:rPr>
          <w:rFonts w:ascii="Lucida Bright" w:hAnsi="Lucida Bright"/>
          <w:b/>
          <w:sz w:val="23"/>
          <w:szCs w:val="23"/>
          <w:u w:val="thick"/>
        </w:rPr>
      </w:pPr>
      <w:r w:rsidRPr="009F6CDC">
        <w:rPr>
          <w:rFonts w:ascii="Lucida Bright" w:hAnsi="Lucida Bright"/>
          <w:sz w:val="23"/>
          <w:szCs w:val="23"/>
        </w:rPr>
        <w:t xml:space="preserve">Ms. B. J. Crain, Vice President for Finance and Administration, Dr. Monica Mendez-Grant, Vice </w:t>
      </w:r>
      <w:r w:rsidRPr="009F6CDC">
        <w:rPr>
          <w:rFonts w:ascii="Lucida Bright" w:eastAsia="Times New Roman" w:hAnsi="Lucida Bright" w:cs="Times New Roman"/>
          <w:color w:val="auto"/>
          <w:sz w:val="23"/>
          <w:szCs w:val="23"/>
        </w:rPr>
        <w:t>President for Student Life</w:t>
      </w:r>
      <w:r w:rsidRPr="009F6CDC">
        <w:rPr>
          <w:rFonts w:ascii="Lucida Bright" w:hAnsi="Lucida Bright"/>
          <w:sz w:val="23"/>
          <w:szCs w:val="23"/>
        </w:rPr>
        <w:t xml:space="preserve"> </w:t>
      </w:r>
      <w:r w:rsidR="00497432" w:rsidRPr="009F6CDC">
        <w:rPr>
          <w:rFonts w:ascii="Lucida Bright" w:hAnsi="Lucida Bright"/>
          <w:sz w:val="23"/>
          <w:szCs w:val="23"/>
        </w:rPr>
        <w:t>r</w:t>
      </w:r>
      <w:r w:rsidRPr="009F6CDC">
        <w:rPr>
          <w:rFonts w:ascii="Lucida Bright" w:eastAsia="Times New Roman" w:hAnsi="Lucida Bright" w:cs="Times New Roman"/>
          <w:sz w:val="23"/>
          <w:szCs w:val="23"/>
        </w:rPr>
        <w:t xml:space="preserve">equest approval of the contract and appropriation of funding for a Development Adviser for future residential facilities on the TWU Denton Campus. The Development Adviser would work with TWU to </w:t>
      </w:r>
      <w:r w:rsidR="00260070" w:rsidRPr="009F6CDC">
        <w:rPr>
          <w:rFonts w:ascii="Lucida Bright" w:eastAsia="Times New Roman" w:hAnsi="Lucida Bright" w:cs="Times New Roman"/>
          <w:sz w:val="23"/>
          <w:szCs w:val="23"/>
        </w:rPr>
        <w:t xml:space="preserve">help </w:t>
      </w:r>
      <w:r w:rsidRPr="009F6CDC">
        <w:rPr>
          <w:rFonts w:ascii="Lucida Bright" w:hAnsi="Lucida Bright"/>
          <w:sz w:val="23"/>
          <w:szCs w:val="23"/>
        </w:rPr>
        <w:t>develop</w:t>
      </w:r>
      <w:r w:rsidR="00F41894">
        <w:rPr>
          <w:rFonts w:ascii="Lucida Bright" w:hAnsi="Lucida Bright"/>
          <w:sz w:val="23"/>
          <w:szCs w:val="23"/>
        </w:rPr>
        <w:t xml:space="preserve">, </w:t>
      </w:r>
      <w:r w:rsidR="00260070" w:rsidRPr="009F6CDC">
        <w:rPr>
          <w:rFonts w:ascii="Lucida Bright" w:hAnsi="Lucida Bright"/>
          <w:sz w:val="23"/>
          <w:szCs w:val="23"/>
        </w:rPr>
        <w:t>draft and plan th</w:t>
      </w:r>
      <w:r w:rsidR="00EC017F">
        <w:rPr>
          <w:rFonts w:ascii="Lucida Bright" w:hAnsi="Lucida Bright"/>
          <w:sz w:val="23"/>
          <w:szCs w:val="23"/>
        </w:rPr>
        <w:t xml:space="preserve">e Student Housing project </w:t>
      </w:r>
      <w:r w:rsidRPr="009F6CDC">
        <w:rPr>
          <w:rFonts w:ascii="Lucida Bright" w:hAnsi="Lucida Bright"/>
          <w:sz w:val="23"/>
          <w:szCs w:val="23"/>
        </w:rPr>
        <w:t>on the Denton campus</w:t>
      </w:r>
      <w:r w:rsidR="00260070" w:rsidRPr="009F6CDC">
        <w:rPr>
          <w:rFonts w:ascii="Lucida Bright" w:hAnsi="Lucida Bright"/>
          <w:sz w:val="23"/>
          <w:szCs w:val="23"/>
        </w:rPr>
        <w:t xml:space="preserve">. </w:t>
      </w:r>
      <w:r w:rsidRPr="009F6CDC">
        <w:rPr>
          <w:rFonts w:ascii="Lucida Bright" w:hAnsi="Lucida Bright"/>
          <w:sz w:val="23"/>
          <w:szCs w:val="23"/>
        </w:rPr>
        <w:t xml:space="preserve">The anticipated benefits for TWU will be </w:t>
      </w:r>
      <w:r w:rsidRPr="009F6CDC">
        <w:rPr>
          <w:rFonts w:ascii="Lucida Bright" w:hAnsi="Lucida Bright" w:cs="–Y/Pˇ"/>
          <w:sz w:val="23"/>
          <w:szCs w:val="23"/>
        </w:rPr>
        <w:t xml:space="preserve">to fulfill students’ needs for safe, high </w:t>
      </w:r>
      <w:r w:rsidRPr="009F6CDC">
        <w:rPr>
          <w:rFonts w:ascii="Lucida Bright" w:hAnsi="Lucida Bright"/>
          <w:sz w:val="23"/>
          <w:szCs w:val="23"/>
        </w:rPr>
        <w:t xml:space="preserve">quality on-campus housing facilities which </w:t>
      </w:r>
      <w:r w:rsidR="00851372">
        <w:rPr>
          <w:rFonts w:ascii="Lucida Bright" w:hAnsi="Lucida Bright"/>
          <w:sz w:val="23"/>
          <w:szCs w:val="23"/>
        </w:rPr>
        <w:t xml:space="preserve">will </w:t>
      </w:r>
      <w:r w:rsidRPr="009F6CDC">
        <w:rPr>
          <w:rFonts w:ascii="Lucida Bright" w:hAnsi="Lucida Bright"/>
          <w:sz w:val="23"/>
          <w:szCs w:val="23"/>
        </w:rPr>
        <w:t xml:space="preserve">encompass convenient, well-appointed accommodations within proximity of TWU's classrooms and campus amenities. </w:t>
      </w:r>
      <w:r w:rsidR="009F1C6C">
        <w:rPr>
          <w:rFonts w:ascii="Lucida Bright" w:hAnsi="Lucida Bright"/>
          <w:sz w:val="23"/>
          <w:szCs w:val="23"/>
        </w:rPr>
        <w:br/>
      </w:r>
    </w:p>
    <w:p w14:paraId="4D5BB569" w14:textId="7C3B49B3" w:rsidR="00E30B46" w:rsidRPr="009F6CDC" w:rsidRDefault="00154CB8" w:rsidP="00D379A6">
      <w:pPr>
        <w:widowControl w:val="0"/>
        <w:autoSpaceDE w:val="0"/>
        <w:autoSpaceDN w:val="0"/>
        <w:adjustRightInd w:val="0"/>
        <w:ind w:left="1440"/>
        <w:rPr>
          <w:rFonts w:ascii="Lucida Bright" w:hAnsi="Lucida Bright"/>
          <w:sz w:val="23"/>
          <w:szCs w:val="23"/>
        </w:rPr>
      </w:pPr>
      <w:r w:rsidRPr="009F6CDC">
        <w:rPr>
          <w:rFonts w:ascii="Lucida Bright" w:hAnsi="Lucida Bright"/>
          <w:b/>
          <w:sz w:val="23"/>
          <w:szCs w:val="23"/>
          <w:u w:val="thick"/>
        </w:rPr>
        <w:t>Discussion</w:t>
      </w:r>
      <w:r w:rsidRPr="009F6CDC">
        <w:rPr>
          <w:rFonts w:ascii="Lucida Bright" w:hAnsi="Lucida Bright"/>
          <w:sz w:val="23"/>
          <w:szCs w:val="23"/>
        </w:rPr>
        <w:t xml:space="preserve">:  Regent Schrader clarified this is a Service Contract </w:t>
      </w:r>
      <w:r w:rsidR="00C02CF8" w:rsidRPr="009F6CDC">
        <w:rPr>
          <w:rFonts w:ascii="Lucida Bright" w:hAnsi="Lucida Bright"/>
          <w:sz w:val="23"/>
          <w:szCs w:val="23"/>
        </w:rPr>
        <w:t>which will end</w:t>
      </w:r>
      <w:r w:rsidR="00123BA9" w:rsidRPr="009F6CDC">
        <w:rPr>
          <w:rFonts w:ascii="Lucida Bright" w:hAnsi="Lucida Bright"/>
          <w:sz w:val="23"/>
          <w:szCs w:val="23"/>
        </w:rPr>
        <w:t xml:space="preserve"> after the project is over. </w:t>
      </w:r>
    </w:p>
    <w:p w14:paraId="42711487" w14:textId="77777777" w:rsidR="00587149" w:rsidRPr="009F6CDC" w:rsidRDefault="00587149" w:rsidP="00587149">
      <w:pPr>
        <w:ind w:left="1440"/>
        <w:jc w:val="both"/>
        <w:rPr>
          <w:rFonts w:ascii="Lucida Bright" w:hAnsi="Lucida Bright"/>
          <w:sz w:val="23"/>
          <w:szCs w:val="23"/>
        </w:rPr>
      </w:pPr>
    </w:p>
    <w:p w14:paraId="6BCE7D6D" w14:textId="09874DAB" w:rsidR="00A721D3" w:rsidRPr="009F6CDC" w:rsidRDefault="00DC7CB1" w:rsidP="00363E28">
      <w:pPr>
        <w:pStyle w:val="Default"/>
        <w:numPr>
          <w:ilvl w:val="0"/>
          <w:numId w:val="15"/>
        </w:numPr>
        <w:rPr>
          <w:rFonts w:ascii="Lucida Bright" w:eastAsia="Times New Roman" w:hAnsi="Lucida Bright" w:cs="Times New Roman"/>
          <w:b/>
          <w:sz w:val="23"/>
          <w:szCs w:val="23"/>
        </w:rPr>
      </w:pPr>
      <w:r w:rsidRPr="009F6CDC">
        <w:rPr>
          <w:rFonts w:ascii="Lucida Bright" w:hAnsi="Lucida Bright"/>
          <w:b/>
          <w:sz w:val="23"/>
          <w:szCs w:val="23"/>
        </w:rPr>
        <w:t>Report</w:t>
      </w:r>
      <w:r w:rsidR="00EA7CC9" w:rsidRPr="009F6CDC">
        <w:rPr>
          <w:rFonts w:ascii="Lucida Bright" w:hAnsi="Lucida Bright"/>
          <w:b/>
          <w:sz w:val="23"/>
          <w:szCs w:val="23"/>
        </w:rPr>
        <w:t xml:space="preserve"> Item </w:t>
      </w:r>
      <w:r w:rsidR="008434BD" w:rsidRPr="009F6CDC">
        <w:rPr>
          <w:rFonts w:ascii="Lucida Bright" w:hAnsi="Lucida Bright"/>
          <w:b/>
          <w:sz w:val="23"/>
          <w:szCs w:val="23"/>
        </w:rPr>
        <w:t>D</w:t>
      </w:r>
      <w:r w:rsidR="003A49D4" w:rsidRPr="009F6CDC">
        <w:rPr>
          <w:rFonts w:ascii="Lucida Bright" w:hAnsi="Lucida Bright"/>
          <w:b/>
          <w:sz w:val="23"/>
          <w:szCs w:val="23"/>
        </w:rPr>
        <w:t xml:space="preserve">: </w:t>
      </w:r>
      <w:r w:rsidR="00587149" w:rsidRPr="009F6CDC">
        <w:rPr>
          <w:rFonts w:ascii="Lucida Bright" w:eastAsia="Times New Roman" w:hAnsi="Lucida Bright" w:cs="Times New Roman"/>
          <w:b/>
          <w:sz w:val="23"/>
          <w:szCs w:val="23"/>
        </w:rPr>
        <w:t xml:space="preserve">Review of </w:t>
      </w:r>
      <w:r w:rsidR="00587149" w:rsidRPr="009F6CDC">
        <w:rPr>
          <w:rFonts w:ascii="Lucida Bright" w:hAnsi="Lucida Bright"/>
          <w:b/>
          <w:sz w:val="23"/>
          <w:szCs w:val="23"/>
        </w:rPr>
        <w:t>Major Construction Activity on Texas Woman's University (TWU) campuses</w:t>
      </w:r>
    </w:p>
    <w:p w14:paraId="10CC5399" w14:textId="77777777" w:rsidR="00363E28" w:rsidRPr="009F6CDC" w:rsidRDefault="00363E28" w:rsidP="00363E28">
      <w:pPr>
        <w:pStyle w:val="Default"/>
        <w:rPr>
          <w:rFonts w:ascii="Lucida Bright" w:eastAsia="Times New Roman" w:hAnsi="Lucida Bright" w:cs="Times New Roman"/>
          <w:b/>
          <w:sz w:val="23"/>
          <w:szCs w:val="23"/>
        </w:rPr>
      </w:pPr>
    </w:p>
    <w:p w14:paraId="1155B475" w14:textId="2CB8F7F3" w:rsidR="0044132E" w:rsidRPr="009F6CDC" w:rsidRDefault="00363E28" w:rsidP="009F1C6C">
      <w:pPr>
        <w:widowControl w:val="0"/>
        <w:autoSpaceDE w:val="0"/>
        <w:autoSpaceDN w:val="0"/>
        <w:adjustRightInd w:val="0"/>
        <w:ind w:left="1440"/>
        <w:rPr>
          <w:rFonts w:ascii="Lucida Bright" w:hAnsi="Lucida Bright"/>
          <w:sz w:val="23"/>
          <w:szCs w:val="23"/>
        </w:rPr>
      </w:pPr>
      <w:r w:rsidRPr="009F6CDC">
        <w:rPr>
          <w:rFonts w:ascii="Lucida Bright" w:hAnsi="Lucida Bright"/>
          <w:color w:val="000000"/>
          <w:sz w:val="23"/>
          <w:szCs w:val="23"/>
        </w:rPr>
        <w:t xml:space="preserve">Ms. </w:t>
      </w:r>
      <w:r w:rsidRPr="009F6CDC">
        <w:rPr>
          <w:rFonts w:ascii="Lucida Bright" w:hAnsi="Lucida Bright"/>
          <w:sz w:val="23"/>
          <w:szCs w:val="23"/>
        </w:rPr>
        <w:t xml:space="preserve">B. J. Crain, Interim Vice President for Finance and Administration presented </w:t>
      </w:r>
      <w:r w:rsidR="00497432" w:rsidRPr="009F6CDC">
        <w:rPr>
          <w:rFonts w:ascii="Lucida Bright" w:hAnsi="Lucida Bright"/>
          <w:bCs/>
          <w:sz w:val="23"/>
          <w:szCs w:val="23"/>
        </w:rPr>
        <w:t xml:space="preserve">the </w:t>
      </w:r>
      <w:r w:rsidR="00260070" w:rsidRPr="009F6CDC">
        <w:rPr>
          <w:rFonts w:ascii="Lucida Bright" w:hAnsi="Lucida Bright"/>
          <w:sz w:val="23"/>
          <w:szCs w:val="23"/>
        </w:rPr>
        <w:t>q</w:t>
      </w:r>
      <w:r w:rsidRPr="009F6CDC">
        <w:rPr>
          <w:rFonts w:ascii="Lucida Bright" w:hAnsi="Lucida Bright"/>
          <w:sz w:val="23"/>
          <w:szCs w:val="23"/>
        </w:rPr>
        <w:t xml:space="preserve">uarterly review of the status of on-going Board approved construction projects on TWU campuses and related contracts. </w:t>
      </w:r>
    </w:p>
    <w:p w14:paraId="60572480" w14:textId="77777777" w:rsidR="0044132E" w:rsidRPr="009F6CDC" w:rsidRDefault="0044132E" w:rsidP="0044132E">
      <w:pPr>
        <w:ind w:left="1440"/>
        <w:jc w:val="both"/>
        <w:rPr>
          <w:rFonts w:ascii="Lucida Bright" w:hAnsi="Lucida Bright"/>
          <w:sz w:val="23"/>
          <w:szCs w:val="23"/>
        </w:rPr>
      </w:pPr>
    </w:p>
    <w:p w14:paraId="2E085FBA" w14:textId="66131D38" w:rsidR="00727A35" w:rsidRPr="009F6CDC" w:rsidRDefault="007108A7" w:rsidP="00363E28">
      <w:pPr>
        <w:pStyle w:val="Default"/>
        <w:numPr>
          <w:ilvl w:val="0"/>
          <w:numId w:val="15"/>
        </w:numPr>
        <w:rPr>
          <w:rFonts w:ascii="Lucida Bright" w:eastAsia="Times New Roman" w:hAnsi="Lucida Bright" w:cs="Times New Roman"/>
          <w:sz w:val="23"/>
          <w:szCs w:val="23"/>
        </w:rPr>
      </w:pPr>
      <w:r>
        <w:rPr>
          <w:rFonts w:ascii="Lucida Bright" w:hAnsi="Lucida Bright"/>
          <w:b/>
          <w:sz w:val="23"/>
          <w:szCs w:val="23"/>
        </w:rPr>
        <w:t>Action</w:t>
      </w:r>
      <w:r w:rsidR="003C0116" w:rsidRPr="009F6CDC">
        <w:rPr>
          <w:rFonts w:ascii="Lucida Bright" w:hAnsi="Lucida Bright"/>
          <w:b/>
          <w:sz w:val="23"/>
          <w:szCs w:val="23"/>
        </w:rPr>
        <w:t xml:space="preserve"> Item </w:t>
      </w:r>
      <w:r w:rsidR="008434BD" w:rsidRPr="009F6CDC">
        <w:rPr>
          <w:rFonts w:ascii="Lucida Bright" w:hAnsi="Lucida Bright"/>
          <w:b/>
          <w:sz w:val="23"/>
          <w:szCs w:val="23"/>
        </w:rPr>
        <w:t>E</w:t>
      </w:r>
      <w:r w:rsidR="00F607F1">
        <w:rPr>
          <w:rFonts w:ascii="Lucida Bright" w:hAnsi="Lucida Bright"/>
          <w:b/>
          <w:sz w:val="23"/>
          <w:szCs w:val="23"/>
        </w:rPr>
        <w:t xml:space="preserve">:  </w:t>
      </w:r>
      <w:r w:rsidR="0042738C">
        <w:rPr>
          <w:rFonts w:ascii="Lucida Bright" w:hAnsi="Lucida Bright"/>
          <w:b/>
          <w:sz w:val="23"/>
          <w:szCs w:val="23"/>
        </w:rPr>
        <w:t xml:space="preserve">Consider Recommending Approval </w:t>
      </w:r>
      <w:r w:rsidR="005E6F82">
        <w:rPr>
          <w:rFonts w:ascii="Lucida Bright" w:hAnsi="Lucida Bright"/>
          <w:b/>
          <w:sz w:val="23"/>
          <w:szCs w:val="23"/>
        </w:rPr>
        <w:t xml:space="preserve">of </w:t>
      </w:r>
      <w:r w:rsidR="00363E28" w:rsidRPr="009F6CDC">
        <w:rPr>
          <w:rFonts w:ascii="Lucida Bright" w:hAnsi="Lucida Bright"/>
          <w:b/>
          <w:sz w:val="23"/>
          <w:szCs w:val="23"/>
        </w:rPr>
        <w:t>Fiscal Year 2017 Budget</w:t>
      </w:r>
    </w:p>
    <w:p w14:paraId="38BA2952" w14:textId="77777777" w:rsidR="006963C6" w:rsidRPr="009F6CDC" w:rsidRDefault="006963C6" w:rsidP="00363E28">
      <w:pPr>
        <w:ind w:left="1440"/>
        <w:jc w:val="both"/>
        <w:rPr>
          <w:rFonts w:ascii="Lucida Bright" w:hAnsi="Lucida Bright"/>
          <w:sz w:val="23"/>
          <w:szCs w:val="23"/>
        </w:rPr>
      </w:pPr>
    </w:p>
    <w:p w14:paraId="0008DF66" w14:textId="32F652C2" w:rsidR="00F95667" w:rsidRPr="009F6CDC" w:rsidRDefault="00363E28" w:rsidP="00F95667">
      <w:pPr>
        <w:pStyle w:val="Default"/>
        <w:ind w:left="1440"/>
        <w:rPr>
          <w:rFonts w:ascii="Lucida Bright" w:eastAsia="Times New Roman" w:hAnsi="Lucida Bright" w:cs="Times New Roman"/>
          <w:sz w:val="23"/>
          <w:szCs w:val="23"/>
        </w:rPr>
      </w:pPr>
      <w:r w:rsidRPr="009F6CDC">
        <w:rPr>
          <w:rFonts w:ascii="Lucida Bright" w:hAnsi="Lucida Bright"/>
          <w:sz w:val="23"/>
          <w:szCs w:val="23"/>
        </w:rPr>
        <w:t>Ms. B. J. Crain, Interim Vice President for Finance and Administr</w:t>
      </w:r>
      <w:r w:rsidR="00B84796" w:rsidRPr="009F6CDC">
        <w:rPr>
          <w:rFonts w:ascii="Lucida Bright" w:hAnsi="Lucida Bright"/>
          <w:sz w:val="23"/>
          <w:szCs w:val="23"/>
        </w:rPr>
        <w:t xml:space="preserve">ation presented </w:t>
      </w:r>
      <w:r w:rsidR="00260070" w:rsidRPr="009F6CDC">
        <w:rPr>
          <w:rFonts w:ascii="Lucida Bright" w:hAnsi="Lucida Bright"/>
          <w:sz w:val="23"/>
          <w:szCs w:val="23"/>
        </w:rPr>
        <w:t xml:space="preserve">the TWU Fiscal Year 2017 </w:t>
      </w:r>
      <w:r w:rsidRPr="009F6CDC">
        <w:rPr>
          <w:rFonts w:ascii="Lucida Bright" w:eastAsia="Times New Roman" w:hAnsi="Lucida Bright" w:cs="Times New Roman"/>
          <w:sz w:val="23"/>
          <w:szCs w:val="23"/>
        </w:rPr>
        <w:t>Budget</w:t>
      </w:r>
      <w:r w:rsidR="00B97318">
        <w:rPr>
          <w:rFonts w:ascii="Lucida Bright" w:eastAsia="Times New Roman" w:hAnsi="Lucida Bright" w:cs="Times New Roman"/>
          <w:sz w:val="23"/>
          <w:szCs w:val="23"/>
        </w:rPr>
        <w:t xml:space="preserve"> for approval</w:t>
      </w:r>
      <w:r w:rsidR="00F95667">
        <w:rPr>
          <w:rFonts w:ascii="Lucida Bright" w:eastAsia="Times New Roman" w:hAnsi="Lucida Bright" w:cs="Times New Roman"/>
          <w:sz w:val="23"/>
          <w:szCs w:val="23"/>
        </w:rPr>
        <w:t>.</w:t>
      </w:r>
    </w:p>
    <w:p w14:paraId="175BC6F9" w14:textId="77777777" w:rsidR="00363E28" w:rsidRPr="009F6CDC" w:rsidRDefault="00363E28" w:rsidP="00363E28">
      <w:pPr>
        <w:ind w:left="1440"/>
        <w:jc w:val="both"/>
        <w:rPr>
          <w:rFonts w:ascii="Lucida Bright" w:hAnsi="Lucida Bright"/>
          <w:sz w:val="23"/>
          <w:szCs w:val="23"/>
        </w:rPr>
      </w:pPr>
    </w:p>
    <w:p w14:paraId="19A56D12" w14:textId="0654D4F9" w:rsidR="00727A35" w:rsidRPr="009F6CDC" w:rsidRDefault="007108A7" w:rsidP="00B73EDF">
      <w:pPr>
        <w:pStyle w:val="Default"/>
        <w:numPr>
          <w:ilvl w:val="0"/>
          <w:numId w:val="15"/>
        </w:numPr>
        <w:rPr>
          <w:rFonts w:ascii="Lucida Bright" w:eastAsia="Times New Roman" w:hAnsi="Lucida Bright" w:cs="Times New Roman"/>
          <w:sz w:val="23"/>
          <w:szCs w:val="23"/>
        </w:rPr>
      </w:pPr>
      <w:r>
        <w:rPr>
          <w:rFonts w:ascii="Lucida Bright" w:hAnsi="Lucida Bright"/>
          <w:b/>
          <w:sz w:val="23"/>
          <w:szCs w:val="23"/>
        </w:rPr>
        <w:t>Action</w:t>
      </w:r>
      <w:r w:rsidR="003C0116" w:rsidRPr="009F6CDC">
        <w:rPr>
          <w:rFonts w:ascii="Lucida Bright" w:hAnsi="Lucida Bright"/>
          <w:b/>
          <w:sz w:val="23"/>
          <w:szCs w:val="23"/>
        </w:rPr>
        <w:t xml:space="preserve"> Item </w:t>
      </w:r>
      <w:r w:rsidR="008434BD" w:rsidRPr="009F6CDC">
        <w:rPr>
          <w:rFonts w:ascii="Lucida Bright" w:hAnsi="Lucida Bright"/>
          <w:b/>
          <w:sz w:val="23"/>
          <w:szCs w:val="23"/>
        </w:rPr>
        <w:t>F</w:t>
      </w:r>
      <w:r w:rsidR="004A1632" w:rsidRPr="009F6CDC">
        <w:rPr>
          <w:rFonts w:ascii="Lucida Bright" w:hAnsi="Lucida Bright"/>
          <w:b/>
          <w:sz w:val="23"/>
          <w:szCs w:val="23"/>
        </w:rPr>
        <w:t xml:space="preserve">: </w:t>
      </w:r>
      <w:r w:rsidR="0042738C">
        <w:rPr>
          <w:rFonts w:ascii="Lucida Bright" w:hAnsi="Lucida Bright"/>
          <w:b/>
          <w:sz w:val="23"/>
          <w:szCs w:val="23"/>
        </w:rPr>
        <w:t xml:space="preserve">Consider Recommending Approval </w:t>
      </w:r>
      <w:r w:rsidR="005E6F82">
        <w:rPr>
          <w:rFonts w:ascii="Lucida Bright" w:hAnsi="Lucida Bright"/>
          <w:b/>
          <w:sz w:val="23"/>
          <w:szCs w:val="23"/>
        </w:rPr>
        <w:t xml:space="preserve">of the </w:t>
      </w:r>
      <w:r w:rsidR="00B73EDF" w:rsidRPr="009F6CDC">
        <w:rPr>
          <w:rFonts w:ascii="Lucida Bright" w:eastAsia="Times New Roman" w:hAnsi="Lucida Bright" w:cs="Times New Roman"/>
          <w:b/>
          <w:sz w:val="23"/>
          <w:szCs w:val="23"/>
        </w:rPr>
        <w:t>Accepta</w:t>
      </w:r>
      <w:r w:rsidR="00B73EDF" w:rsidRPr="009F6CDC">
        <w:rPr>
          <w:rFonts w:ascii="Lucida Bright" w:hAnsi="Lucida Bright"/>
          <w:b/>
          <w:sz w:val="23"/>
          <w:szCs w:val="23"/>
        </w:rPr>
        <w:t>nce of Grants</w:t>
      </w:r>
    </w:p>
    <w:p w14:paraId="347F2A24" w14:textId="77777777" w:rsidR="00B73EDF" w:rsidRPr="009F6CDC" w:rsidRDefault="00B73EDF" w:rsidP="00794357">
      <w:pPr>
        <w:pStyle w:val="Default"/>
        <w:ind w:left="1440"/>
        <w:rPr>
          <w:rFonts w:ascii="Lucida Bright" w:eastAsia="Times New Roman" w:hAnsi="Lucida Bright" w:cs="Times New Roman"/>
          <w:sz w:val="23"/>
          <w:szCs w:val="23"/>
        </w:rPr>
      </w:pPr>
    </w:p>
    <w:p w14:paraId="50DA25FA" w14:textId="3D3A1AE3" w:rsidR="005F4649" w:rsidRPr="009F6CDC" w:rsidRDefault="00794357" w:rsidP="00794357">
      <w:pPr>
        <w:pStyle w:val="Default"/>
        <w:ind w:left="1440"/>
        <w:rPr>
          <w:rFonts w:ascii="Lucida Bright" w:eastAsia="Times New Roman" w:hAnsi="Lucida Bright" w:cs="Times New Roman"/>
          <w:sz w:val="23"/>
          <w:szCs w:val="23"/>
        </w:rPr>
      </w:pPr>
      <w:r w:rsidRPr="009F6CDC">
        <w:rPr>
          <w:rFonts w:ascii="Lucida Bright" w:hAnsi="Lucida Bright"/>
          <w:sz w:val="23"/>
          <w:szCs w:val="23"/>
        </w:rPr>
        <w:t xml:space="preserve">Ms. B. J. Crain, Interim Vice President for Finance and </w:t>
      </w:r>
      <w:r w:rsidRPr="009F6CDC">
        <w:rPr>
          <w:rFonts w:ascii="Lucida Bright" w:eastAsia="Times New Roman" w:hAnsi="Lucida Bright" w:cs="Times New Roman"/>
          <w:color w:val="auto"/>
          <w:sz w:val="23"/>
          <w:szCs w:val="23"/>
        </w:rPr>
        <w:t>Administration</w:t>
      </w:r>
      <w:r w:rsidRPr="009F6CDC">
        <w:rPr>
          <w:rFonts w:ascii="Lucida Bright" w:hAnsi="Lucida Bright"/>
          <w:sz w:val="23"/>
          <w:szCs w:val="23"/>
        </w:rPr>
        <w:t xml:space="preserve"> presented a </w:t>
      </w:r>
      <w:r w:rsidRPr="009F6CDC">
        <w:rPr>
          <w:rFonts w:ascii="Lucida Bright" w:eastAsia="Times New Roman" w:hAnsi="Lucida Bright" w:cs="Times New Roman"/>
          <w:sz w:val="23"/>
          <w:szCs w:val="23"/>
        </w:rPr>
        <w:t>List of recently awarded grants</w:t>
      </w:r>
      <w:r w:rsidR="00B97318">
        <w:rPr>
          <w:rFonts w:ascii="Lucida Bright" w:eastAsia="Times New Roman" w:hAnsi="Lucida Bright" w:cs="Times New Roman"/>
          <w:sz w:val="23"/>
          <w:szCs w:val="23"/>
        </w:rPr>
        <w:t xml:space="preserve"> to the Board for </w:t>
      </w:r>
      <w:proofErr w:type="gramStart"/>
      <w:r w:rsidR="00B97318">
        <w:rPr>
          <w:rFonts w:ascii="Lucida Bright" w:eastAsia="Times New Roman" w:hAnsi="Lucida Bright" w:cs="Times New Roman"/>
          <w:sz w:val="23"/>
          <w:szCs w:val="23"/>
        </w:rPr>
        <w:t>Approval:</w:t>
      </w:r>
      <w:r w:rsidRPr="009F6CDC">
        <w:rPr>
          <w:rFonts w:ascii="Lucida Bright" w:eastAsia="Times New Roman" w:hAnsi="Lucida Bright" w:cs="Times New Roman"/>
          <w:sz w:val="23"/>
          <w:szCs w:val="23"/>
        </w:rPr>
        <w:t>.</w:t>
      </w:r>
      <w:proofErr w:type="gramEnd"/>
      <w:r w:rsidRPr="009F6CDC">
        <w:rPr>
          <w:rFonts w:ascii="Lucida Bright" w:eastAsia="Times New Roman" w:hAnsi="Lucida Bright" w:cs="Times New Roman"/>
          <w:sz w:val="23"/>
          <w:szCs w:val="23"/>
        </w:rPr>
        <w:t xml:space="preserve"> </w:t>
      </w:r>
      <w:r w:rsidRPr="009F6CDC">
        <w:rPr>
          <w:rFonts w:ascii="Lucida Bright" w:hAnsi="Lucida Bright"/>
          <w:bCs/>
          <w:sz w:val="23"/>
          <w:szCs w:val="23"/>
        </w:rPr>
        <w:t xml:space="preserve">Research Grants </w:t>
      </w:r>
      <w:r w:rsidR="004D4D6E" w:rsidRPr="009F6CDC">
        <w:rPr>
          <w:rFonts w:ascii="Lucida Bright" w:hAnsi="Lucida Bright"/>
          <w:sz w:val="23"/>
          <w:szCs w:val="23"/>
        </w:rPr>
        <w:t xml:space="preserve">$791,957, </w:t>
      </w:r>
      <w:r w:rsidR="004D4D6E" w:rsidRPr="009F6CDC">
        <w:rPr>
          <w:rFonts w:ascii="Lucida Bright" w:eastAsia="Times New Roman" w:hAnsi="Lucida Bright" w:cs="Times New Roman PS"/>
          <w:bCs/>
          <w:sz w:val="23"/>
          <w:szCs w:val="23"/>
        </w:rPr>
        <w:t>O</w:t>
      </w:r>
      <w:r w:rsidRPr="009F6CDC">
        <w:rPr>
          <w:rFonts w:ascii="Lucida Bright" w:eastAsia="Times New Roman" w:hAnsi="Lucida Bright" w:cs="Times New Roman PS"/>
          <w:bCs/>
          <w:sz w:val="23"/>
          <w:szCs w:val="23"/>
        </w:rPr>
        <w:t xml:space="preserve">ther Grants </w:t>
      </w:r>
      <w:r w:rsidR="004D4D6E" w:rsidRPr="009F6CDC">
        <w:rPr>
          <w:rFonts w:ascii="Lucida Bright" w:hAnsi="Lucida Bright" w:cs="Times New Roman PSMT"/>
          <w:sz w:val="23"/>
          <w:szCs w:val="23"/>
        </w:rPr>
        <w:t>$2,381,326</w:t>
      </w:r>
      <w:r w:rsidR="00B97318">
        <w:rPr>
          <w:rFonts w:ascii="Lucida Bright" w:hAnsi="Lucida Bright" w:cs="Times New Roman PSMT"/>
          <w:sz w:val="23"/>
          <w:szCs w:val="23"/>
        </w:rPr>
        <w:t xml:space="preserve"> with a t</w:t>
      </w:r>
      <w:r w:rsidRPr="009F6CDC">
        <w:rPr>
          <w:rFonts w:ascii="Lucida Bright" w:hAnsi="Lucida Bright" w:cs="Times New Roman PSMT"/>
          <w:sz w:val="23"/>
          <w:szCs w:val="23"/>
        </w:rPr>
        <w:t xml:space="preserve">otal </w:t>
      </w:r>
      <w:r w:rsidRPr="009F6CDC">
        <w:rPr>
          <w:rFonts w:ascii="Lucida Bright" w:eastAsia="Times New Roman" w:hAnsi="Lucida Bright" w:cs="Times New Roman"/>
          <w:sz w:val="23"/>
          <w:szCs w:val="23"/>
        </w:rPr>
        <w:t xml:space="preserve">Fiscal Impact </w:t>
      </w:r>
      <w:r w:rsidRPr="009F6CDC">
        <w:rPr>
          <w:rFonts w:ascii="Lucida Bright" w:hAnsi="Lucida Bright"/>
          <w:sz w:val="23"/>
          <w:szCs w:val="23"/>
        </w:rPr>
        <w:t>$3,173,283.</w:t>
      </w:r>
    </w:p>
    <w:p w14:paraId="4165EF2C" w14:textId="77777777" w:rsidR="00794357" w:rsidRPr="009F6CDC" w:rsidRDefault="00794357" w:rsidP="0044132E">
      <w:pPr>
        <w:jc w:val="both"/>
        <w:rPr>
          <w:rFonts w:ascii="Lucida Bright" w:hAnsi="Lucida Bright"/>
          <w:sz w:val="23"/>
          <w:szCs w:val="23"/>
        </w:rPr>
      </w:pPr>
    </w:p>
    <w:p w14:paraId="4A2DDEDA" w14:textId="43092B05" w:rsidR="00727A35" w:rsidRPr="009F1C6C" w:rsidRDefault="003C0116" w:rsidP="009F1C6C">
      <w:pPr>
        <w:pStyle w:val="Default"/>
        <w:numPr>
          <w:ilvl w:val="0"/>
          <w:numId w:val="15"/>
        </w:numPr>
        <w:rPr>
          <w:rFonts w:ascii="Lucida Bright" w:hAnsi="Lucida Bright" w:cs="Lucida Bright"/>
          <w:sz w:val="23"/>
          <w:szCs w:val="23"/>
        </w:rPr>
      </w:pPr>
      <w:r w:rsidRPr="009F1C6C">
        <w:rPr>
          <w:rFonts w:ascii="Lucida Bright" w:hAnsi="Lucida Bright"/>
          <w:b/>
          <w:sz w:val="23"/>
          <w:szCs w:val="23"/>
        </w:rPr>
        <w:t xml:space="preserve">Report Item </w:t>
      </w:r>
      <w:r w:rsidR="008434BD" w:rsidRPr="009F1C6C">
        <w:rPr>
          <w:rFonts w:ascii="Lucida Bright" w:hAnsi="Lucida Bright"/>
          <w:b/>
          <w:sz w:val="23"/>
          <w:szCs w:val="23"/>
        </w:rPr>
        <w:t>G</w:t>
      </w:r>
      <w:r w:rsidR="00051799" w:rsidRPr="009F1C6C">
        <w:rPr>
          <w:rFonts w:ascii="Lucida Bright" w:hAnsi="Lucida Bright"/>
          <w:b/>
          <w:sz w:val="23"/>
          <w:szCs w:val="23"/>
        </w:rPr>
        <w:t xml:space="preserve">: </w:t>
      </w:r>
      <w:r w:rsidR="00794357" w:rsidRPr="009F1C6C">
        <w:rPr>
          <w:rFonts w:ascii="Lucida Bright" w:eastAsia="Times New Roman" w:hAnsi="Lucida Bright" w:cs="Times New Roman"/>
          <w:b/>
          <w:sz w:val="23"/>
          <w:szCs w:val="23"/>
        </w:rPr>
        <w:t>TWU Fundrais</w:t>
      </w:r>
      <w:r w:rsidR="00794357" w:rsidRPr="009F1C6C">
        <w:rPr>
          <w:rFonts w:ascii="Lucida Bright" w:hAnsi="Lucida Bright"/>
          <w:b/>
          <w:sz w:val="23"/>
          <w:szCs w:val="23"/>
        </w:rPr>
        <w:t>ing Report</w:t>
      </w:r>
      <w:r w:rsidR="009F1C6C">
        <w:rPr>
          <w:rFonts w:ascii="Lucida Bright" w:hAnsi="Lucida Bright"/>
          <w:b/>
          <w:sz w:val="23"/>
          <w:szCs w:val="23"/>
        </w:rPr>
        <w:br/>
      </w:r>
    </w:p>
    <w:p w14:paraId="1BCE464D" w14:textId="47F0670C" w:rsidR="00794357" w:rsidRDefault="00794357" w:rsidP="009F1C6C">
      <w:pPr>
        <w:pStyle w:val="Default"/>
        <w:ind w:left="1440"/>
        <w:rPr>
          <w:rFonts w:ascii="Lucida Bright" w:hAnsi="Lucida Bright"/>
          <w:sz w:val="23"/>
          <w:szCs w:val="23"/>
        </w:rPr>
      </w:pPr>
      <w:r w:rsidRPr="009F6CDC">
        <w:rPr>
          <w:rFonts w:ascii="Lucida Bright" w:eastAsia="Times New Roman" w:hAnsi="Lucida Bright" w:cs="Times New Roman"/>
          <w:sz w:val="23"/>
          <w:szCs w:val="23"/>
        </w:rPr>
        <w:t xml:space="preserve">Ms. B. J. Crain, Interim Vice </w:t>
      </w:r>
      <w:r w:rsidRPr="009F6CDC">
        <w:rPr>
          <w:rFonts w:ascii="Lucida Bright" w:hAnsi="Lucida Bright"/>
          <w:sz w:val="23"/>
          <w:szCs w:val="23"/>
        </w:rPr>
        <w:t>President for Finance and Administration and Ms. Heidi Tracy, Vice President University Advancement</w:t>
      </w:r>
      <w:r w:rsidR="00475858" w:rsidRPr="009F6CDC">
        <w:rPr>
          <w:rFonts w:ascii="Lucida Bright" w:hAnsi="Lucida Bright"/>
          <w:sz w:val="23"/>
          <w:szCs w:val="23"/>
        </w:rPr>
        <w:t xml:space="preserve"> presented </w:t>
      </w:r>
      <w:r w:rsidR="004807C5">
        <w:rPr>
          <w:rFonts w:ascii="Lucida Bright" w:hAnsi="Lucida Bright"/>
          <w:sz w:val="23"/>
          <w:szCs w:val="23"/>
        </w:rPr>
        <w:t xml:space="preserve">the </w:t>
      </w:r>
      <w:r w:rsidR="00893998">
        <w:rPr>
          <w:rFonts w:ascii="Lucida Bright" w:hAnsi="Lucida Bright"/>
          <w:sz w:val="23"/>
          <w:szCs w:val="23"/>
        </w:rPr>
        <w:t xml:space="preserve">TWU Fundraising Report </w:t>
      </w:r>
      <w:r w:rsidR="00475858" w:rsidRPr="009F6CDC">
        <w:rPr>
          <w:rFonts w:ascii="Lucida Bright" w:hAnsi="Lucida Bright"/>
          <w:sz w:val="23"/>
          <w:szCs w:val="23"/>
        </w:rPr>
        <w:t>on</w:t>
      </w:r>
      <w:r w:rsidRPr="009F6CDC">
        <w:rPr>
          <w:rFonts w:ascii="Lucida Bright" w:hAnsi="Lucida Bright"/>
          <w:sz w:val="23"/>
          <w:szCs w:val="23"/>
        </w:rPr>
        <w:t xml:space="preserve"> University Development Activities</w:t>
      </w:r>
      <w:r w:rsidR="00B97318">
        <w:rPr>
          <w:rFonts w:ascii="Lucida Bright" w:hAnsi="Lucida Bright"/>
          <w:sz w:val="23"/>
          <w:szCs w:val="23"/>
        </w:rPr>
        <w:t xml:space="preserve"> with </w:t>
      </w:r>
      <w:r w:rsidR="00B97318" w:rsidRPr="009F6CDC">
        <w:rPr>
          <w:rFonts w:ascii="Lucida Bright" w:hAnsi="Lucida Bright"/>
          <w:sz w:val="23"/>
          <w:szCs w:val="23"/>
        </w:rPr>
        <w:t>projec</w:t>
      </w:r>
      <w:r w:rsidR="00B97318">
        <w:rPr>
          <w:rFonts w:ascii="Lucida Bright" w:hAnsi="Lucida Bright"/>
          <w:sz w:val="23"/>
          <w:szCs w:val="23"/>
        </w:rPr>
        <w:t>tions for</w:t>
      </w:r>
      <w:r w:rsidR="00475858" w:rsidRPr="009F6CDC">
        <w:rPr>
          <w:rFonts w:ascii="Lucida Bright" w:hAnsi="Lucida Bright"/>
          <w:sz w:val="23"/>
          <w:szCs w:val="23"/>
        </w:rPr>
        <w:t xml:space="preserve"> philanthropic support for the year and progress toward</w:t>
      </w:r>
      <w:r w:rsidR="001E65CB">
        <w:rPr>
          <w:rFonts w:ascii="Lucida Bright" w:hAnsi="Lucida Bright"/>
          <w:sz w:val="23"/>
          <w:szCs w:val="23"/>
        </w:rPr>
        <w:t xml:space="preserve">s </w:t>
      </w:r>
      <w:r w:rsidR="004A7EF5">
        <w:rPr>
          <w:rFonts w:ascii="Lucida Bright" w:hAnsi="Lucida Bright"/>
          <w:sz w:val="23"/>
          <w:szCs w:val="23"/>
        </w:rPr>
        <w:t xml:space="preserve">the </w:t>
      </w:r>
      <w:r w:rsidR="00475858" w:rsidRPr="009F6CDC">
        <w:rPr>
          <w:rFonts w:ascii="Lucida Bright" w:hAnsi="Lucida Bright"/>
          <w:sz w:val="23"/>
          <w:szCs w:val="23"/>
        </w:rPr>
        <w:t>achievement of goals.</w:t>
      </w:r>
    </w:p>
    <w:p w14:paraId="6CAE12EB" w14:textId="77777777" w:rsidR="009F1C6C" w:rsidRPr="009F1C6C" w:rsidRDefault="009F1C6C" w:rsidP="009F1C6C">
      <w:pPr>
        <w:pStyle w:val="Default"/>
        <w:ind w:left="1440"/>
        <w:rPr>
          <w:rFonts w:ascii="Lucida Bright" w:eastAsia="Times New Roman" w:hAnsi="Lucida Bright" w:cs="Times New Roman"/>
          <w:sz w:val="23"/>
          <w:szCs w:val="23"/>
        </w:rPr>
      </w:pPr>
    </w:p>
    <w:p w14:paraId="5CCB30E1" w14:textId="5D0DB4A9" w:rsidR="00F76C84" w:rsidRPr="009F6CDC" w:rsidRDefault="003C0116" w:rsidP="00B40AAA">
      <w:pPr>
        <w:pStyle w:val="Default"/>
        <w:numPr>
          <w:ilvl w:val="0"/>
          <w:numId w:val="15"/>
        </w:numPr>
        <w:rPr>
          <w:rFonts w:ascii="Lucida Bright" w:eastAsia="Times New Roman" w:hAnsi="Lucida Bright" w:cs="Times New Roman"/>
          <w:b/>
          <w:sz w:val="23"/>
          <w:szCs w:val="23"/>
        </w:rPr>
      </w:pPr>
      <w:r w:rsidRPr="009F6CDC">
        <w:rPr>
          <w:rFonts w:ascii="Lucida Bright" w:hAnsi="Lucida Bright"/>
          <w:b/>
          <w:sz w:val="23"/>
          <w:szCs w:val="23"/>
        </w:rPr>
        <w:t xml:space="preserve">Report Item </w:t>
      </w:r>
      <w:r w:rsidR="008434BD" w:rsidRPr="009F6CDC">
        <w:rPr>
          <w:rFonts w:ascii="Lucida Bright" w:hAnsi="Lucida Bright"/>
          <w:b/>
          <w:sz w:val="23"/>
          <w:szCs w:val="23"/>
        </w:rPr>
        <w:t>H</w:t>
      </w:r>
      <w:r w:rsidR="00051799" w:rsidRPr="009F6CDC">
        <w:rPr>
          <w:rFonts w:ascii="Lucida Bright" w:hAnsi="Lucida Bright"/>
          <w:b/>
          <w:sz w:val="23"/>
          <w:szCs w:val="23"/>
        </w:rPr>
        <w:t xml:space="preserve">: </w:t>
      </w:r>
      <w:r w:rsidR="00B40AAA" w:rsidRPr="009F6CDC">
        <w:rPr>
          <w:rFonts w:ascii="Lucida Bright" w:eastAsia="Times New Roman" w:hAnsi="Lucida Bright" w:cs="Times New Roman"/>
          <w:b/>
          <w:sz w:val="23"/>
          <w:szCs w:val="23"/>
        </w:rPr>
        <w:t xml:space="preserve">Report on </w:t>
      </w:r>
      <w:r w:rsidR="00B40AAA" w:rsidRPr="009F6CDC">
        <w:rPr>
          <w:rFonts w:ascii="Lucida Bright" w:hAnsi="Lucida Bright"/>
          <w:b/>
          <w:sz w:val="23"/>
          <w:szCs w:val="23"/>
        </w:rPr>
        <w:t xml:space="preserve">TWU University Compliance Program </w:t>
      </w:r>
      <w:proofErr w:type="gramStart"/>
      <w:r w:rsidR="00B40AAA" w:rsidRPr="009F6CDC">
        <w:rPr>
          <w:rFonts w:ascii="Lucida Bright" w:hAnsi="Lucida Bright"/>
          <w:b/>
          <w:sz w:val="23"/>
          <w:szCs w:val="23"/>
        </w:rPr>
        <w:t>The</w:t>
      </w:r>
      <w:proofErr w:type="gramEnd"/>
      <w:r w:rsidR="00B40AAA" w:rsidRPr="009F6CDC">
        <w:rPr>
          <w:rFonts w:ascii="Lucida Bright" w:hAnsi="Lucida Bright"/>
          <w:b/>
          <w:sz w:val="23"/>
          <w:szCs w:val="23"/>
        </w:rPr>
        <w:t xml:space="preserve"> First Year.</w:t>
      </w:r>
    </w:p>
    <w:p w14:paraId="6F8A9502" w14:textId="77777777" w:rsidR="00B40AAA" w:rsidRPr="009F6CDC" w:rsidRDefault="00B40AAA" w:rsidP="00B40AAA">
      <w:pPr>
        <w:pStyle w:val="Default"/>
        <w:ind w:left="720"/>
        <w:rPr>
          <w:rFonts w:ascii="Lucida Bright" w:eastAsia="Times New Roman" w:hAnsi="Lucida Bright" w:cs="Times New Roman"/>
          <w:b/>
          <w:sz w:val="23"/>
          <w:szCs w:val="23"/>
        </w:rPr>
      </w:pPr>
    </w:p>
    <w:p w14:paraId="307D3311" w14:textId="40605E7A" w:rsidR="005169A7" w:rsidRPr="009F6CDC" w:rsidRDefault="00B40AAA" w:rsidP="00B40AAA">
      <w:pPr>
        <w:widowControl w:val="0"/>
        <w:autoSpaceDE w:val="0"/>
        <w:autoSpaceDN w:val="0"/>
        <w:adjustRightInd w:val="0"/>
        <w:ind w:left="1440"/>
        <w:rPr>
          <w:rFonts w:ascii="Lucida Bright" w:hAnsi="Lucida Bright"/>
          <w:sz w:val="23"/>
          <w:szCs w:val="23"/>
        </w:rPr>
      </w:pPr>
      <w:r w:rsidRPr="009F6CDC">
        <w:rPr>
          <w:rFonts w:ascii="Lucida Bright" w:hAnsi="Lucida Bright"/>
          <w:color w:val="000000"/>
          <w:sz w:val="23"/>
          <w:szCs w:val="23"/>
        </w:rPr>
        <w:t xml:space="preserve">Ms. Deena King, Director of </w:t>
      </w:r>
      <w:r w:rsidRPr="009F6CDC">
        <w:rPr>
          <w:rFonts w:ascii="Lucida Bright" w:hAnsi="Lucida Bright"/>
          <w:sz w:val="23"/>
          <w:szCs w:val="23"/>
        </w:rPr>
        <w:t>Compliance</w:t>
      </w:r>
      <w:r w:rsidR="00497432" w:rsidRPr="009F6CDC">
        <w:rPr>
          <w:rFonts w:ascii="Lucida Bright" w:hAnsi="Lucida Bright"/>
          <w:sz w:val="23"/>
          <w:szCs w:val="23"/>
        </w:rPr>
        <w:t>,</w:t>
      </w:r>
      <w:r w:rsidRPr="009F6CDC">
        <w:rPr>
          <w:rFonts w:ascii="Lucida Bright" w:hAnsi="Lucida Bright"/>
          <w:sz w:val="23"/>
          <w:szCs w:val="23"/>
        </w:rPr>
        <w:t xml:space="preserve"> presented a Status </w:t>
      </w:r>
      <w:r w:rsidR="00857954" w:rsidRPr="009F6CDC">
        <w:rPr>
          <w:rFonts w:ascii="Lucida Bright" w:hAnsi="Lucida Bright"/>
          <w:sz w:val="23"/>
          <w:szCs w:val="23"/>
        </w:rPr>
        <w:t xml:space="preserve">report </w:t>
      </w:r>
      <w:r w:rsidR="00497432" w:rsidRPr="009F6CDC">
        <w:rPr>
          <w:rFonts w:ascii="Lucida Bright" w:hAnsi="Lucida Bright"/>
          <w:sz w:val="23"/>
          <w:szCs w:val="23"/>
        </w:rPr>
        <w:t xml:space="preserve">highlighting </w:t>
      </w:r>
      <w:r w:rsidR="00B97318" w:rsidRPr="009F6CDC">
        <w:rPr>
          <w:rFonts w:ascii="Lucida Bright" w:hAnsi="Lucida Bright"/>
          <w:sz w:val="23"/>
          <w:szCs w:val="23"/>
        </w:rPr>
        <w:t>undertakings</w:t>
      </w:r>
      <w:r w:rsidRPr="009F6CDC">
        <w:rPr>
          <w:rFonts w:ascii="Lucida Bright" w:hAnsi="Lucida Bright"/>
          <w:sz w:val="23"/>
          <w:szCs w:val="23"/>
        </w:rPr>
        <w:t xml:space="preserve"> of the TWU University Compliance Program from July 2</w:t>
      </w:r>
      <w:r w:rsidR="00B84796" w:rsidRPr="009F6CDC">
        <w:rPr>
          <w:rFonts w:ascii="Lucida Bright" w:hAnsi="Lucida Bright"/>
          <w:sz w:val="23"/>
          <w:szCs w:val="23"/>
        </w:rPr>
        <w:t>015 to July 2016</w:t>
      </w:r>
      <w:r w:rsidRPr="009F6CDC">
        <w:rPr>
          <w:rFonts w:ascii="Lucida Bright" w:hAnsi="Lucida Bright"/>
          <w:sz w:val="23"/>
          <w:szCs w:val="23"/>
        </w:rPr>
        <w:t>.</w:t>
      </w:r>
    </w:p>
    <w:p w14:paraId="45AE77C9" w14:textId="77777777" w:rsidR="00497432" w:rsidRPr="009F6CDC" w:rsidRDefault="00497432" w:rsidP="00B40AAA">
      <w:pPr>
        <w:widowControl w:val="0"/>
        <w:autoSpaceDE w:val="0"/>
        <w:autoSpaceDN w:val="0"/>
        <w:adjustRightInd w:val="0"/>
        <w:ind w:left="1440"/>
        <w:rPr>
          <w:rFonts w:ascii="Lucida Bright" w:hAnsi="Lucida Bright"/>
          <w:color w:val="000000"/>
          <w:sz w:val="23"/>
          <w:szCs w:val="23"/>
        </w:rPr>
      </w:pPr>
    </w:p>
    <w:p w14:paraId="4E1CF1CF" w14:textId="7278E12A" w:rsidR="00C64184" w:rsidRPr="009F6CDC" w:rsidRDefault="003C0116" w:rsidP="005169A7">
      <w:pPr>
        <w:numPr>
          <w:ilvl w:val="0"/>
          <w:numId w:val="8"/>
        </w:numPr>
        <w:rPr>
          <w:rFonts w:ascii="Lucida Bright" w:hAnsi="Lucida Bright"/>
          <w:sz w:val="23"/>
          <w:szCs w:val="23"/>
        </w:rPr>
      </w:pPr>
      <w:r w:rsidRPr="009F6CDC">
        <w:rPr>
          <w:rFonts w:ascii="Lucida Bright" w:hAnsi="Lucida Bright"/>
          <w:b/>
          <w:sz w:val="23"/>
          <w:szCs w:val="23"/>
        </w:rPr>
        <w:t xml:space="preserve">Report Item </w:t>
      </w:r>
      <w:r w:rsidR="008434BD" w:rsidRPr="009F6CDC">
        <w:rPr>
          <w:rFonts w:ascii="Lucida Bright" w:hAnsi="Lucida Bright"/>
          <w:b/>
          <w:sz w:val="23"/>
          <w:szCs w:val="23"/>
        </w:rPr>
        <w:t>I</w:t>
      </w:r>
      <w:r w:rsidR="00CD2AE7" w:rsidRPr="009F6CDC">
        <w:rPr>
          <w:rFonts w:ascii="Lucida Bright" w:hAnsi="Lucida Bright"/>
          <w:b/>
          <w:sz w:val="23"/>
          <w:szCs w:val="23"/>
        </w:rPr>
        <w:t xml:space="preserve">: </w:t>
      </w:r>
      <w:r w:rsidR="005169A7" w:rsidRPr="009F6CDC">
        <w:rPr>
          <w:rFonts w:ascii="Lucida Bright" w:hAnsi="Lucida Bright"/>
          <w:b/>
          <w:sz w:val="23"/>
          <w:szCs w:val="23"/>
        </w:rPr>
        <w:t>Quarterly Status Report of the Office of Int</w:t>
      </w:r>
      <w:r w:rsidR="005E7AB8" w:rsidRPr="009F6CDC">
        <w:rPr>
          <w:rFonts w:ascii="Lucida Bright" w:hAnsi="Lucida Bright"/>
          <w:b/>
          <w:sz w:val="23"/>
          <w:szCs w:val="23"/>
        </w:rPr>
        <w:t xml:space="preserve">ernal </w:t>
      </w:r>
      <w:r w:rsidR="005169A7" w:rsidRPr="009F6CDC">
        <w:rPr>
          <w:rFonts w:ascii="Lucida Bright" w:hAnsi="Lucida Bright"/>
          <w:b/>
          <w:sz w:val="23"/>
          <w:szCs w:val="23"/>
        </w:rPr>
        <w:t>Audits</w:t>
      </w:r>
    </w:p>
    <w:p w14:paraId="47757BD9" w14:textId="77777777" w:rsidR="005169A7" w:rsidRPr="009F6CDC" w:rsidRDefault="005169A7" w:rsidP="005169A7">
      <w:pPr>
        <w:ind w:left="1440"/>
        <w:rPr>
          <w:rFonts w:ascii="Lucida Bright" w:hAnsi="Lucida Bright"/>
          <w:sz w:val="23"/>
          <w:szCs w:val="23"/>
        </w:rPr>
      </w:pPr>
    </w:p>
    <w:p w14:paraId="6002ADE8" w14:textId="77A8A967" w:rsidR="005E7AB8" w:rsidRPr="009F6CDC" w:rsidRDefault="005A1D34" w:rsidP="00D254AB">
      <w:pPr>
        <w:ind w:left="1440"/>
        <w:jc w:val="both"/>
        <w:rPr>
          <w:rFonts w:ascii="Lucida Bright" w:hAnsi="Lucida Bright"/>
          <w:sz w:val="23"/>
          <w:szCs w:val="23"/>
        </w:rPr>
      </w:pPr>
      <w:r w:rsidRPr="009F6CDC">
        <w:rPr>
          <w:rFonts w:ascii="Lucida Bright" w:hAnsi="Lucida Bright"/>
          <w:sz w:val="23"/>
          <w:szCs w:val="23"/>
        </w:rPr>
        <w:t xml:space="preserve">Mr. Andrew </w:t>
      </w:r>
      <w:r w:rsidR="00166DE2" w:rsidRPr="009F6CDC">
        <w:rPr>
          <w:rFonts w:ascii="Lucida Bright" w:hAnsi="Lucida Bright"/>
          <w:sz w:val="23"/>
          <w:szCs w:val="23"/>
        </w:rPr>
        <w:t>Grover</w:t>
      </w:r>
      <w:r w:rsidRPr="009F6CDC">
        <w:rPr>
          <w:rFonts w:ascii="Lucida Bright" w:hAnsi="Lucida Bright"/>
          <w:sz w:val="23"/>
          <w:szCs w:val="23"/>
        </w:rPr>
        <w:t>, Director of Internal Audits, presented the quarterly internal audit activity as follows:</w:t>
      </w:r>
      <w:r w:rsidR="00D254AB" w:rsidRPr="009F6CDC">
        <w:rPr>
          <w:rFonts w:ascii="Lucida Bright" w:hAnsi="Lucida Bright"/>
          <w:sz w:val="23"/>
          <w:szCs w:val="23"/>
        </w:rPr>
        <w:t xml:space="preserve">  </w:t>
      </w:r>
      <w:r w:rsidR="005E7AB8" w:rsidRPr="009F6CDC">
        <w:rPr>
          <w:rFonts w:ascii="Lucida Bright" w:hAnsi="Lucida Bright"/>
          <w:bCs/>
          <w:sz w:val="23"/>
          <w:szCs w:val="23"/>
        </w:rPr>
        <w:t xml:space="preserve">Follow-Up Audits Completed: </w:t>
      </w:r>
      <w:r w:rsidR="00C44B8E" w:rsidRPr="009F6CDC">
        <w:rPr>
          <w:rFonts w:ascii="Lucida Bright" w:hAnsi="Lucida Bright"/>
          <w:bCs/>
          <w:sz w:val="23"/>
          <w:szCs w:val="23"/>
        </w:rPr>
        <w:t>Office of Academic Affairs and Provost, Diversity, Inclusion and Outreach, Ethics Program.</w:t>
      </w:r>
      <w:r w:rsidR="00D254AB" w:rsidRPr="009F6CDC">
        <w:rPr>
          <w:rFonts w:ascii="Lucida Bright" w:hAnsi="Lucida Bright"/>
          <w:bCs/>
          <w:sz w:val="23"/>
          <w:szCs w:val="23"/>
        </w:rPr>
        <w:t xml:space="preserve">  </w:t>
      </w:r>
      <w:r w:rsidR="005E7AB8" w:rsidRPr="009F6CDC">
        <w:rPr>
          <w:rFonts w:ascii="Lucida Bright" w:hAnsi="Lucida Bright"/>
          <w:bCs/>
          <w:sz w:val="23"/>
          <w:szCs w:val="23"/>
        </w:rPr>
        <w:t xml:space="preserve">Audits </w:t>
      </w:r>
      <w:proofErr w:type="gramStart"/>
      <w:r w:rsidR="005E7AB8" w:rsidRPr="009F6CDC">
        <w:rPr>
          <w:rFonts w:ascii="Lucida Bright" w:hAnsi="Lucida Bright"/>
          <w:bCs/>
          <w:sz w:val="23"/>
          <w:szCs w:val="23"/>
        </w:rPr>
        <w:t>In</w:t>
      </w:r>
      <w:proofErr w:type="gramEnd"/>
      <w:r w:rsidR="005E7AB8" w:rsidRPr="009F6CDC">
        <w:rPr>
          <w:rFonts w:ascii="Lucida Bright" w:hAnsi="Lucida Bright"/>
          <w:bCs/>
          <w:sz w:val="23"/>
          <w:szCs w:val="23"/>
        </w:rPr>
        <w:t xml:space="preserve"> Progress: </w:t>
      </w:r>
      <w:r w:rsidR="00C44B8E" w:rsidRPr="009F6CDC">
        <w:rPr>
          <w:rFonts w:ascii="Lucida Bright" w:hAnsi="Lucida Bright"/>
          <w:bCs/>
          <w:sz w:val="23"/>
          <w:szCs w:val="23"/>
        </w:rPr>
        <w:t>School of Library and Information Studies</w:t>
      </w:r>
    </w:p>
    <w:p w14:paraId="0CA5F6FD" w14:textId="3D8A8E67" w:rsidR="003C0116" w:rsidRPr="009F6CDC" w:rsidRDefault="00C44B8E" w:rsidP="005A1D34">
      <w:pPr>
        <w:pStyle w:val="Default"/>
        <w:ind w:left="1440"/>
        <w:rPr>
          <w:rFonts w:ascii="Lucida Bright" w:hAnsi="Lucida Bright"/>
          <w:sz w:val="23"/>
          <w:szCs w:val="23"/>
        </w:rPr>
      </w:pPr>
      <w:r w:rsidRPr="009F6CDC">
        <w:rPr>
          <w:rFonts w:ascii="Lucida Bright" w:hAnsi="Lucida Bright"/>
          <w:bCs/>
          <w:sz w:val="23"/>
          <w:szCs w:val="23"/>
        </w:rPr>
        <w:t xml:space="preserve">Follow-Up </w:t>
      </w:r>
      <w:r w:rsidRPr="009F6CDC">
        <w:rPr>
          <w:rFonts w:ascii="Lucida Bright" w:hAnsi="Lucida Bright"/>
          <w:sz w:val="23"/>
          <w:szCs w:val="23"/>
        </w:rPr>
        <w:t>A</w:t>
      </w:r>
      <w:r w:rsidR="00F80F92" w:rsidRPr="009F6CDC">
        <w:rPr>
          <w:rFonts w:ascii="Lucida Bright" w:hAnsi="Lucida Bright"/>
          <w:sz w:val="23"/>
          <w:szCs w:val="23"/>
        </w:rPr>
        <w:t xml:space="preserve">udits </w:t>
      </w:r>
      <w:proofErr w:type="gramStart"/>
      <w:r w:rsidR="00F80F92" w:rsidRPr="009F6CDC">
        <w:rPr>
          <w:rFonts w:ascii="Lucida Bright" w:hAnsi="Lucida Bright"/>
          <w:sz w:val="23"/>
          <w:szCs w:val="23"/>
        </w:rPr>
        <w:t>In</w:t>
      </w:r>
      <w:proofErr w:type="gramEnd"/>
      <w:r w:rsidR="00007132" w:rsidRPr="009F6CDC">
        <w:rPr>
          <w:rFonts w:ascii="Lucida Bright" w:hAnsi="Lucida Bright"/>
          <w:sz w:val="23"/>
          <w:szCs w:val="23"/>
        </w:rPr>
        <w:t xml:space="preserve"> </w:t>
      </w:r>
      <w:r w:rsidRPr="009F6CDC">
        <w:rPr>
          <w:rFonts w:ascii="Lucida Bright" w:hAnsi="Lucida Bright"/>
          <w:sz w:val="23"/>
          <w:szCs w:val="23"/>
        </w:rPr>
        <w:t>Progress</w:t>
      </w:r>
      <w:r w:rsidR="003C0116" w:rsidRPr="009F6CDC">
        <w:rPr>
          <w:rFonts w:ascii="Lucida Bright" w:hAnsi="Lucida Bright"/>
          <w:sz w:val="23"/>
          <w:szCs w:val="23"/>
        </w:rPr>
        <w:t>:</w:t>
      </w:r>
      <w:r w:rsidRPr="009F6CDC">
        <w:rPr>
          <w:rFonts w:ascii="Lucida Bright" w:hAnsi="Lucida Bright"/>
          <w:sz w:val="23"/>
          <w:szCs w:val="23"/>
        </w:rPr>
        <w:t xml:space="preserve"> Benefits Paid Proportional By Fund, Colleague</w:t>
      </w:r>
    </w:p>
    <w:p w14:paraId="1C76E99D" w14:textId="1C77CE7B" w:rsidR="00C44B8E" w:rsidRPr="009F6CDC" w:rsidRDefault="00C44B8E" w:rsidP="00497432">
      <w:pPr>
        <w:pStyle w:val="Default"/>
        <w:ind w:left="1440"/>
        <w:rPr>
          <w:rFonts w:ascii="Lucida Bright" w:hAnsi="Lucida Bright"/>
          <w:sz w:val="23"/>
          <w:szCs w:val="23"/>
        </w:rPr>
      </w:pPr>
      <w:r w:rsidRPr="009F6CDC">
        <w:rPr>
          <w:rFonts w:ascii="Lucida Bright" w:hAnsi="Lucida Bright"/>
          <w:bCs/>
          <w:sz w:val="23"/>
          <w:szCs w:val="23"/>
        </w:rPr>
        <w:t>Audits Completed: Career Services, Office of Enrollment Services</w:t>
      </w:r>
      <w:r w:rsidR="00D254AB" w:rsidRPr="009F6CDC">
        <w:rPr>
          <w:rFonts w:ascii="Lucida Bright" w:hAnsi="Lucida Bright"/>
          <w:bCs/>
          <w:sz w:val="23"/>
          <w:szCs w:val="23"/>
        </w:rPr>
        <w:t>.</w:t>
      </w:r>
    </w:p>
    <w:p w14:paraId="2D46171F" w14:textId="0E53E4E3" w:rsidR="00EA3D60" w:rsidRPr="009F6CDC" w:rsidRDefault="003C0116" w:rsidP="002F6D01">
      <w:pPr>
        <w:pStyle w:val="Default"/>
        <w:ind w:left="1440"/>
        <w:rPr>
          <w:rFonts w:ascii="Lucida Bright" w:hAnsi="Lucida Bright"/>
          <w:sz w:val="23"/>
          <w:szCs w:val="23"/>
        </w:rPr>
      </w:pPr>
      <w:r w:rsidRPr="009F6CDC">
        <w:rPr>
          <w:rFonts w:ascii="Lucida Bright" w:hAnsi="Lucida Bright"/>
          <w:sz w:val="23"/>
          <w:szCs w:val="23"/>
        </w:rPr>
        <w:t>C</w:t>
      </w:r>
      <w:r w:rsidR="005A1D34" w:rsidRPr="009F6CDC">
        <w:rPr>
          <w:rFonts w:ascii="Lucida Bright" w:hAnsi="Lucida Bright"/>
          <w:sz w:val="23"/>
          <w:szCs w:val="23"/>
        </w:rPr>
        <w:t xml:space="preserve">ontinuing professional education required by the Texas Internal Auditing Act. </w:t>
      </w:r>
      <w:r w:rsidRPr="009F6CDC">
        <w:rPr>
          <w:rFonts w:ascii="Lucida Bright" w:hAnsi="Lucida Bright"/>
          <w:sz w:val="23"/>
          <w:szCs w:val="23"/>
        </w:rPr>
        <w:t>T</w:t>
      </w:r>
      <w:r w:rsidR="005A1D34" w:rsidRPr="009F6CDC">
        <w:rPr>
          <w:rFonts w:ascii="Lucida Bright" w:hAnsi="Lucida Bright"/>
          <w:sz w:val="23"/>
          <w:szCs w:val="23"/>
        </w:rPr>
        <w:t xml:space="preserve">he review of the </w:t>
      </w:r>
      <w:r w:rsidR="00AD085F" w:rsidRPr="009F6CDC">
        <w:rPr>
          <w:rFonts w:ascii="Lucida Bright" w:hAnsi="Lucida Bright"/>
          <w:sz w:val="23"/>
          <w:szCs w:val="23"/>
        </w:rPr>
        <w:t>3rd quarter fiscal year 2016</w:t>
      </w:r>
      <w:r w:rsidR="005A1D34" w:rsidRPr="009F6CDC">
        <w:rPr>
          <w:rFonts w:ascii="Lucida Bright" w:hAnsi="Lucida Bright"/>
          <w:sz w:val="23"/>
          <w:szCs w:val="23"/>
        </w:rPr>
        <w:t xml:space="preserve"> Investment reports as required by the Public Funds Investment Act. </w:t>
      </w:r>
      <w:r w:rsidRPr="009F6CDC">
        <w:rPr>
          <w:rFonts w:ascii="Lucida Bright" w:hAnsi="Lucida Bright"/>
          <w:sz w:val="23"/>
          <w:szCs w:val="23"/>
        </w:rPr>
        <w:t>T</w:t>
      </w:r>
      <w:r w:rsidR="00AD085F" w:rsidRPr="009F6CDC">
        <w:rPr>
          <w:rFonts w:ascii="Lucida Bright" w:hAnsi="Lucida Bright"/>
          <w:sz w:val="23"/>
          <w:szCs w:val="23"/>
        </w:rPr>
        <w:t>he fiscal year 2016</w:t>
      </w:r>
      <w:r w:rsidR="005A1D34" w:rsidRPr="009F6CDC">
        <w:rPr>
          <w:rFonts w:ascii="Lucida Bright" w:hAnsi="Lucida Bright"/>
          <w:sz w:val="23"/>
          <w:szCs w:val="23"/>
        </w:rPr>
        <w:t xml:space="preserve"> Annual Internal Audit Report. </w:t>
      </w:r>
      <w:r w:rsidRPr="009F6CDC">
        <w:rPr>
          <w:rFonts w:ascii="Lucida Bright" w:hAnsi="Lucida Bright"/>
          <w:sz w:val="23"/>
          <w:szCs w:val="23"/>
        </w:rPr>
        <w:t xml:space="preserve"> Completed a</w:t>
      </w:r>
      <w:r w:rsidR="005A1D34" w:rsidRPr="009F6CDC">
        <w:rPr>
          <w:rFonts w:ascii="Lucida Bright" w:hAnsi="Lucida Bright"/>
          <w:sz w:val="23"/>
          <w:szCs w:val="23"/>
        </w:rPr>
        <w:t xml:space="preserve">n Internal Quality Assurance Review of the TWU </w:t>
      </w:r>
      <w:r w:rsidR="00166DE2" w:rsidRPr="009F6CDC">
        <w:rPr>
          <w:rFonts w:ascii="Lucida Bright" w:hAnsi="Lucida Bright"/>
          <w:sz w:val="23"/>
          <w:szCs w:val="23"/>
        </w:rPr>
        <w:t>Office of</w:t>
      </w:r>
      <w:r w:rsidR="00F201DC" w:rsidRPr="009F6CDC">
        <w:rPr>
          <w:rFonts w:ascii="Lucida Bright" w:hAnsi="Lucida Bright"/>
          <w:sz w:val="23"/>
          <w:szCs w:val="23"/>
        </w:rPr>
        <w:t xml:space="preserve"> Internal Audits.  </w:t>
      </w:r>
      <w:r w:rsidR="00AD085F" w:rsidRPr="009F6CDC">
        <w:rPr>
          <w:rFonts w:ascii="Lucida Bright" w:hAnsi="Lucida Bright"/>
          <w:sz w:val="23"/>
          <w:szCs w:val="23"/>
        </w:rPr>
        <w:t xml:space="preserve">Audit Consultations. </w:t>
      </w:r>
      <w:r w:rsidR="005A1D34" w:rsidRPr="009F6CDC">
        <w:rPr>
          <w:rFonts w:ascii="Lucida Bright" w:hAnsi="Lucida Bright"/>
          <w:sz w:val="23"/>
          <w:szCs w:val="23"/>
        </w:rPr>
        <w:t>Reviewed the Audit Charter for any necessary revisions.</w:t>
      </w:r>
      <w:r w:rsidR="00AD085F" w:rsidRPr="009F6CDC">
        <w:rPr>
          <w:rFonts w:ascii="Lucida Bright" w:hAnsi="Lucida Bright"/>
          <w:sz w:val="23"/>
          <w:szCs w:val="23"/>
        </w:rPr>
        <w:t xml:space="preserve"> Prepared the Annual Internal Audit Plan for FY 2017.</w:t>
      </w:r>
    </w:p>
    <w:p w14:paraId="02088414" w14:textId="77777777" w:rsidR="0092686D" w:rsidRPr="009F6CDC" w:rsidRDefault="0092686D" w:rsidP="00F76C84">
      <w:pPr>
        <w:jc w:val="both"/>
        <w:rPr>
          <w:rFonts w:ascii="Lucida Bright" w:hAnsi="Lucida Bright"/>
          <w:sz w:val="23"/>
          <w:szCs w:val="23"/>
        </w:rPr>
      </w:pPr>
    </w:p>
    <w:p w14:paraId="1DBDF740" w14:textId="7F7B0FF2" w:rsidR="00A6410F" w:rsidRPr="009F6CDC" w:rsidRDefault="00EA3D60" w:rsidP="00616775">
      <w:pPr>
        <w:numPr>
          <w:ilvl w:val="0"/>
          <w:numId w:val="8"/>
        </w:numPr>
        <w:rPr>
          <w:rFonts w:ascii="Lucida Bright" w:hAnsi="Lucida Bright"/>
          <w:sz w:val="23"/>
          <w:szCs w:val="23"/>
        </w:rPr>
      </w:pPr>
      <w:r>
        <w:rPr>
          <w:rFonts w:ascii="Lucida Bright" w:hAnsi="Lucida Bright"/>
          <w:b/>
          <w:sz w:val="23"/>
          <w:szCs w:val="23"/>
        </w:rPr>
        <w:t>Action</w:t>
      </w:r>
      <w:r w:rsidR="009469C4" w:rsidRPr="009F6CDC">
        <w:rPr>
          <w:rFonts w:ascii="Lucida Bright" w:hAnsi="Lucida Bright"/>
          <w:b/>
          <w:sz w:val="23"/>
          <w:szCs w:val="23"/>
        </w:rPr>
        <w:t xml:space="preserve"> Item </w:t>
      </w:r>
      <w:r w:rsidR="008434BD" w:rsidRPr="009F6CDC">
        <w:rPr>
          <w:rFonts w:ascii="Lucida Bright" w:hAnsi="Lucida Bright"/>
          <w:b/>
          <w:sz w:val="23"/>
          <w:szCs w:val="23"/>
        </w:rPr>
        <w:t>J</w:t>
      </w:r>
      <w:r w:rsidR="00A6410F" w:rsidRPr="009F6CDC">
        <w:rPr>
          <w:rFonts w:ascii="Lucida Bright" w:hAnsi="Lucida Bright"/>
          <w:b/>
          <w:sz w:val="23"/>
          <w:szCs w:val="23"/>
        </w:rPr>
        <w:t xml:space="preserve">:  </w:t>
      </w:r>
      <w:r w:rsidR="0042738C">
        <w:rPr>
          <w:rFonts w:ascii="Lucida Bright" w:hAnsi="Lucida Bright"/>
          <w:b/>
          <w:sz w:val="23"/>
          <w:szCs w:val="23"/>
        </w:rPr>
        <w:t xml:space="preserve">Consider Recommending Approval </w:t>
      </w:r>
      <w:r w:rsidR="005E6F82">
        <w:rPr>
          <w:rFonts w:ascii="Lucida Bright" w:hAnsi="Lucida Bright"/>
          <w:b/>
          <w:sz w:val="23"/>
          <w:szCs w:val="23"/>
        </w:rPr>
        <w:t xml:space="preserve">of </w:t>
      </w:r>
      <w:r w:rsidR="002447A9">
        <w:rPr>
          <w:rFonts w:ascii="Lucida Bright" w:hAnsi="Lucida Bright"/>
          <w:b/>
          <w:sz w:val="23"/>
          <w:szCs w:val="23"/>
        </w:rPr>
        <w:t>The</w:t>
      </w:r>
      <w:r w:rsidR="005A1D34" w:rsidRPr="009F6CDC">
        <w:rPr>
          <w:rFonts w:ascii="Lucida Bright" w:hAnsi="Lucida Bright"/>
          <w:b/>
          <w:sz w:val="23"/>
          <w:szCs w:val="23"/>
        </w:rPr>
        <w:t xml:space="preserve"> </w:t>
      </w:r>
      <w:r w:rsidR="00AD085F" w:rsidRPr="009F6CDC">
        <w:rPr>
          <w:rFonts w:ascii="Lucida Bright" w:hAnsi="Lucida Bright"/>
          <w:b/>
          <w:sz w:val="23"/>
          <w:szCs w:val="23"/>
        </w:rPr>
        <w:t>Fiscal Year 2017 Audit Plan</w:t>
      </w:r>
      <w:r w:rsidR="005A1D34" w:rsidRPr="009F6CDC">
        <w:rPr>
          <w:rFonts w:ascii="Lucida Bright" w:hAnsi="Lucida Bright"/>
          <w:b/>
          <w:sz w:val="23"/>
          <w:szCs w:val="23"/>
        </w:rPr>
        <w:t xml:space="preserve"> </w:t>
      </w:r>
    </w:p>
    <w:p w14:paraId="5AD1FBA3" w14:textId="77777777" w:rsidR="00AD085F" w:rsidRPr="009F6CDC" w:rsidRDefault="00AD085F" w:rsidP="00AD085F">
      <w:pPr>
        <w:pStyle w:val="ListParagraph"/>
        <w:widowControl w:val="0"/>
        <w:autoSpaceDE w:val="0"/>
        <w:autoSpaceDN w:val="0"/>
        <w:adjustRightInd w:val="0"/>
        <w:ind w:left="1440"/>
        <w:rPr>
          <w:rFonts w:ascii="Lucida Bright" w:hAnsi="Lucida Bright"/>
          <w:color w:val="000000"/>
          <w:sz w:val="23"/>
          <w:szCs w:val="23"/>
        </w:rPr>
      </w:pPr>
    </w:p>
    <w:p w14:paraId="1C34206C" w14:textId="4FEA7E34" w:rsidR="00AD085F" w:rsidRDefault="00AD085F" w:rsidP="009F1C6C">
      <w:pPr>
        <w:pStyle w:val="Default"/>
        <w:ind w:left="1440"/>
        <w:rPr>
          <w:rFonts w:ascii="Lucida Bright" w:hAnsi="Lucida Bright"/>
          <w:sz w:val="23"/>
          <w:szCs w:val="23"/>
        </w:rPr>
      </w:pPr>
      <w:r w:rsidRPr="009F6CDC">
        <w:rPr>
          <w:rFonts w:ascii="Lucida Bright" w:hAnsi="Lucida Bright"/>
          <w:sz w:val="23"/>
          <w:szCs w:val="23"/>
        </w:rPr>
        <w:t xml:space="preserve">Mr. Andrew S. Groover, Director of Internal Audits, presented </w:t>
      </w:r>
      <w:r w:rsidR="00B97318">
        <w:rPr>
          <w:rFonts w:ascii="Lucida Bright" w:hAnsi="Lucida Bright"/>
          <w:sz w:val="23"/>
          <w:szCs w:val="23"/>
        </w:rPr>
        <w:t>the required Fiscal Year 2017</w:t>
      </w:r>
      <w:r w:rsidRPr="009F6CDC">
        <w:rPr>
          <w:rFonts w:ascii="Lucida Bright" w:hAnsi="Lucida Bright"/>
          <w:sz w:val="23"/>
          <w:szCs w:val="23"/>
        </w:rPr>
        <w:t xml:space="preserve"> Audit Plan </w:t>
      </w:r>
      <w:r w:rsidR="00B97318">
        <w:rPr>
          <w:rFonts w:ascii="Lucida Bright" w:hAnsi="Lucida Bright"/>
          <w:sz w:val="23"/>
          <w:szCs w:val="23"/>
        </w:rPr>
        <w:t>for the Boards Approval</w:t>
      </w:r>
      <w:r w:rsidRPr="009F6CDC">
        <w:rPr>
          <w:rFonts w:ascii="Lucida Bright" w:hAnsi="Lucida Bright"/>
          <w:sz w:val="23"/>
          <w:szCs w:val="23"/>
        </w:rPr>
        <w:t xml:space="preserve">. </w:t>
      </w:r>
    </w:p>
    <w:p w14:paraId="71F88194" w14:textId="77777777" w:rsidR="009F1C6C" w:rsidRPr="009F6CDC" w:rsidRDefault="009F1C6C" w:rsidP="009F1C6C">
      <w:pPr>
        <w:pStyle w:val="Default"/>
        <w:ind w:left="1440"/>
        <w:rPr>
          <w:rFonts w:ascii="Lucida Bright" w:hAnsi="Lucida Bright"/>
          <w:sz w:val="23"/>
          <w:szCs w:val="23"/>
        </w:rPr>
      </w:pPr>
      <w:bookmarkStart w:id="0" w:name="_GoBack"/>
      <w:bookmarkEnd w:id="0"/>
    </w:p>
    <w:p w14:paraId="60C0BE15" w14:textId="1253F568" w:rsidR="005A1D34" w:rsidRPr="009F6CDC" w:rsidRDefault="005A1D34" w:rsidP="005A1D34">
      <w:pPr>
        <w:pStyle w:val="ListParagraph"/>
        <w:numPr>
          <w:ilvl w:val="0"/>
          <w:numId w:val="8"/>
        </w:numPr>
        <w:jc w:val="both"/>
        <w:rPr>
          <w:rFonts w:ascii="Lucida Bright" w:hAnsi="Lucida Bright"/>
          <w:sz w:val="23"/>
          <w:szCs w:val="23"/>
        </w:rPr>
      </w:pPr>
      <w:r w:rsidRPr="009F6CDC">
        <w:rPr>
          <w:rFonts w:ascii="Lucida Bright" w:hAnsi="Lucida Bright"/>
          <w:b/>
          <w:sz w:val="23"/>
          <w:szCs w:val="23"/>
          <w:u w:val="single"/>
        </w:rPr>
        <w:t>Motion</w:t>
      </w:r>
      <w:r w:rsidR="00376385">
        <w:rPr>
          <w:rFonts w:ascii="Lucida Bright" w:hAnsi="Lucida Bright"/>
          <w:b/>
          <w:sz w:val="23"/>
          <w:szCs w:val="23"/>
          <w:u w:val="single"/>
        </w:rPr>
        <w:t xml:space="preserve"> to Approve Action Items: </w:t>
      </w:r>
      <w:r w:rsidR="00376385" w:rsidRPr="009F6CDC">
        <w:rPr>
          <w:rFonts w:ascii="Lucida Bright" w:hAnsi="Lucida Bright" w:cs="Lucida Bright"/>
          <w:b/>
          <w:color w:val="000000"/>
          <w:sz w:val="23"/>
          <w:szCs w:val="23"/>
        </w:rPr>
        <w:t>C, E, F and J</w:t>
      </w:r>
      <w:r w:rsidR="00376385" w:rsidRPr="009F6CDC">
        <w:rPr>
          <w:rFonts w:ascii="Lucida Bright" w:hAnsi="Lucida Bright" w:cs="Lucida Bright"/>
          <w:color w:val="000000"/>
          <w:sz w:val="23"/>
          <w:szCs w:val="23"/>
        </w:rPr>
        <w:t xml:space="preserve">:  </w:t>
      </w:r>
      <w:r w:rsidR="00123BA9" w:rsidRPr="009F6CDC">
        <w:rPr>
          <w:rFonts w:ascii="Lucida Bright" w:hAnsi="Lucida Bright"/>
          <w:sz w:val="23"/>
          <w:szCs w:val="23"/>
        </w:rPr>
        <w:t xml:space="preserve">Regent Gibson </w:t>
      </w:r>
      <w:r w:rsidRPr="009F6CDC">
        <w:rPr>
          <w:rFonts w:ascii="Lucida Bright" w:hAnsi="Lucida Bright"/>
          <w:sz w:val="23"/>
          <w:szCs w:val="23"/>
        </w:rPr>
        <w:t xml:space="preserve">motioned and </w:t>
      </w:r>
      <w:r w:rsidR="00123BA9" w:rsidRPr="009F6CDC">
        <w:rPr>
          <w:rFonts w:ascii="Lucida Bright" w:hAnsi="Lucida Bright"/>
          <w:sz w:val="23"/>
          <w:szCs w:val="23"/>
        </w:rPr>
        <w:t>Regent Schroder</w:t>
      </w:r>
      <w:r w:rsidRPr="009F6CDC">
        <w:rPr>
          <w:rFonts w:ascii="Lucida Bright" w:hAnsi="Lucida Bright"/>
          <w:sz w:val="23"/>
          <w:szCs w:val="23"/>
        </w:rPr>
        <w:t xml:space="preserve"> seconded. The motion passed with a vote of </w:t>
      </w:r>
      <w:r w:rsidR="00B97318">
        <w:rPr>
          <w:rFonts w:ascii="Lucida Bright" w:hAnsi="Lucida Bright"/>
          <w:sz w:val="23"/>
          <w:szCs w:val="23"/>
        </w:rPr>
        <w:t>3-0-0</w:t>
      </w:r>
      <w:r w:rsidRPr="009F6CDC">
        <w:rPr>
          <w:rFonts w:ascii="Lucida Bright" w:hAnsi="Lucida Bright"/>
          <w:sz w:val="23"/>
          <w:szCs w:val="23"/>
        </w:rPr>
        <w:t>.</w:t>
      </w:r>
    </w:p>
    <w:p w14:paraId="1228567D" w14:textId="77777777" w:rsidR="00C24C16" w:rsidRPr="009F6CDC" w:rsidRDefault="00C24C16" w:rsidP="0092686D">
      <w:pPr>
        <w:jc w:val="both"/>
        <w:rPr>
          <w:rFonts w:ascii="Lucida Bright" w:hAnsi="Lucida Bright"/>
          <w:sz w:val="23"/>
          <w:szCs w:val="23"/>
        </w:rPr>
      </w:pPr>
    </w:p>
    <w:p w14:paraId="308AC145" w14:textId="77777777" w:rsidR="003A49D4" w:rsidRPr="009F6CDC" w:rsidRDefault="003A49D4" w:rsidP="00616775">
      <w:pPr>
        <w:numPr>
          <w:ilvl w:val="0"/>
          <w:numId w:val="1"/>
        </w:numPr>
        <w:rPr>
          <w:rFonts w:ascii="Lucida Bright" w:hAnsi="Lucida Bright"/>
          <w:b/>
          <w:sz w:val="23"/>
          <w:szCs w:val="23"/>
        </w:rPr>
      </w:pPr>
      <w:r w:rsidRPr="009F6CDC">
        <w:rPr>
          <w:rFonts w:ascii="Lucida Bright" w:hAnsi="Lucida Bright"/>
          <w:b/>
          <w:sz w:val="23"/>
          <w:szCs w:val="23"/>
        </w:rPr>
        <w:t>Presentations and Recognitions</w:t>
      </w:r>
    </w:p>
    <w:p w14:paraId="56252EF6" w14:textId="77777777" w:rsidR="00CD7140" w:rsidRPr="009F6CDC" w:rsidRDefault="00CD7140" w:rsidP="00B5607E">
      <w:pPr>
        <w:ind w:left="720"/>
        <w:jc w:val="both"/>
        <w:rPr>
          <w:rFonts w:ascii="Lucida Bright" w:hAnsi="Lucida Bright"/>
          <w:sz w:val="23"/>
          <w:szCs w:val="23"/>
        </w:rPr>
      </w:pPr>
    </w:p>
    <w:p w14:paraId="3618CA02" w14:textId="51D394F2" w:rsidR="00DC6AC7" w:rsidRPr="00376385" w:rsidRDefault="00376385" w:rsidP="00B5607E">
      <w:pPr>
        <w:ind w:left="720"/>
        <w:jc w:val="both"/>
        <w:rPr>
          <w:rFonts w:ascii="Lucida Bright" w:hAnsi="Lucida Bright" w:cs="Lucida Bright"/>
          <w:color w:val="000000"/>
          <w:sz w:val="23"/>
          <w:szCs w:val="23"/>
        </w:rPr>
      </w:pPr>
      <w:r w:rsidRPr="00376385">
        <w:rPr>
          <w:rFonts w:ascii="Lucida Bright" w:hAnsi="Lucida Bright" w:cs="Lucida Bright"/>
          <w:color w:val="000000"/>
          <w:sz w:val="23"/>
          <w:szCs w:val="23"/>
        </w:rPr>
        <w:t>None</w:t>
      </w:r>
    </w:p>
    <w:p w14:paraId="36A5CDB6" w14:textId="77777777" w:rsidR="00C64184" w:rsidRPr="009F6CDC" w:rsidRDefault="00C64184" w:rsidP="0092686D">
      <w:pPr>
        <w:jc w:val="both"/>
        <w:rPr>
          <w:rFonts w:ascii="Lucida Bright" w:hAnsi="Lucida Bright"/>
          <w:sz w:val="23"/>
          <w:szCs w:val="23"/>
        </w:rPr>
      </w:pPr>
    </w:p>
    <w:p w14:paraId="11D18494" w14:textId="77777777" w:rsidR="003A49D4" w:rsidRPr="009F6CDC" w:rsidRDefault="003A49D4" w:rsidP="00616775">
      <w:pPr>
        <w:numPr>
          <w:ilvl w:val="0"/>
          <w:numId w:val="1"/>
        </w:numPr>
        <w:rPr>
          <w:rFonts w:ascii="Lucida Bright" w:hAnsi="Lucida Bright"/>
          <w:b/>
          <w:sz w:val="23"/>
          <w:szCs w:val="23"/>
        </w:rPr>
      </w:pPr>
      <w:r w:rsidRPr="009F6CDC">
        <w:rPr>
          <w:rFonts w:ascii="Lucida Bright" w:hAnsi="Lucida Bright"/>
          <w:b/>
          <w:sz w:val="23"/>
          <w:szCs w:val="23"/>
        </w:rPr>
        <w:t>Adjourn</w:t>
      </w:r>
    </w:p>
    <w:p w14:paraId="2DD7E3DB" w14:textId="77777777" w:rsidR="00CD7140" w:rsidRPr="009F6CDC" w:rsidRDefault="00CD7140" w:rsidP="00B5607E">
      <w:pPr>
        <w:ind w:left="720"/>
        <w:jc w:val="both"/>
        <w:rPr>
          <w:rFonts w:ascii="Lucida Bright" w:hAnsi="Lucida Bright"/>
          <w:sz w:val="23"/>
          <w:szCs w:val="23"/>
        </w:rPr>
      </w:pPr>
    </w:p>
    <w:p w14:paraId="4E4D03FA" w14:textId="3225A6B0" w:rsidR="00CD7140" w:rsidRPr="009F6CDC" w:rsidRDefault="00CD7140" w:rsidP="00B5607E">
      <w:pPr>
        <w:ind w:left="720"/>
        <w:jc w:val="both"/>
        <w:rPr>
          <w:rFonts w:ascii="Lucida Bright" w:hAnsi="Lucida Bright"/>
          <w:sz w:val="23"/>
          <w:szCs w:val="23"/>
        </w:rPr>
      </w:pPr>
      <w:r w:rsidRPr="009F6CDC">
        <w:rPr>
          <w:rFonts w:ascii="Lucida Bright" w:hAnsi="Lucida Bright"/>
          <w:sz w:val="23"/>
          <w:szCs w:val="23"/>
        </w:rPr>
        <w:t>With no further business coming before the Finance and Audit Committee, the Committee ad</w:t>
      </w:r>
      <w:r w:rsidR="0092686D" w:rsidRPr="009F6CDC">
        <w:rPr>
          <w:rFonts w:ascii="Lucida Bright" w:hAnsi="Lucida Bright"/>
          <w:sz w:val="23"/>
          <w:szCs w:val="23"/>
        </w:rPr>
        <w:t xml:space="preserve">journed in its entirety at </w:t>
      </w:r>
      <w:r w:rsidR="00123BA9" w:rsidRPr="009F6CDC">
        <w:rPr>
          <w:rFonts w:ascii="Lucida Bright" w:hAnsi="Lucida Bright"/>
          <w:b/>
          <w:sz w:val="23"/>
          <w:szCs w:val="23"/>
        </w:rPr>
        <w:t>3:14</w:t>
      </w:r>
      <w:r w:rsidR="0092686D" w:rsidRPr="009F6CDC">
        <w:rPr>
          <w:rFonts w:ascii="Lucida Bright" w:hAnsi="Lucida Bright"/>
          <w:b/>
          <w:sz w:val="23"/>
          <w:szCs w:val="23"/>
        </w:rPr>
        <w:t xml:space="preserve"> </w:t>
      </w:r>
      <w:r w:rsidRPr="009F6CDC">
        <w:rPr>
          <w:rFonts w:ascii="Lucida Bright" w:hAnsi="Lucida Bright"/>
          <w:b/>
          <w:sz w:val="23"/>
          <w:szCs w:val="23"/>
        </w:rPr>
        <w:t>p.m</w:t>
      </w:r>
      <w:r w:rsidRPr="009F6CDC">
        <w:rPr>
          <w:rFonts w:ascii="Lucida Bright" w:hAnsi="Lucida Bright"/>
          <w:sz w:val="23"/>
          <w:szCs w:val="23"/>
        </w:rPr>
        <w:t>.</w:t>
      </w:r>
    </w:p>
    <w:p w14:paraId="68BF8A1E" w14:textId="77777777" w:rsidR="003C0116" w:rsidRPr="009F6CDC" w:rsidRDefault="003C0116" w:rsidP="00B5607E">
      <w:pPr>
        <w:ind w:left="720"/>
        <w:jc w:val="both"/>
        <w:rPr>
          <w:rFonts w:ascii="Lucida Bright" w:hAnsi="Lucida Bright"/>
          <w:sz w:val="23"/>
          <w:szCs w:val="23"/>
        </w:rPr>
      </w:pPr>
    </w:p>
    <w:sectPr w:rsidR="003C0116" w:rsidRPr="009F6CDC" w:rsidSect="000B6519">
      <w:headerReference w:type="even" r:id="rId8"/>
      <w:headerReference w:type="default" r:id="rId9"/>
      <w:footerReference w:type="even" r:id="rId10"/>
      <w:footerReference w:type="default" r:id="rId11"/>
      <w:headerReference w:type="first" r:id="rId12"/>
      <w:pgSz w:w="12240" w:h="15840" w:code="1"/>
      <w:pgMar w:top="1152" w:right="1152" w:bottom="864" w:left="1152"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E5F9E" w14:textId="77777777" w:rsidR="00F3454D" w:rsidRDefault="00F3454D">
      <w:r>
        <w:separator/>
      </w:r>
    </w:p>
  </w:endnote>
  <w:endnote w:type="continuationSeparator" w:id="0">
    <w:p w14:paraId="214FA354" w14:textId="77777777" w:rsidR="00F3454D" w:rsidRDefault="00F3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altName w:val="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Helvetica">
    <w:panose1 w:val="00000000000000000000"/>
    <w:charset w:val="00"/>
    <w:family w:val="swiss"/>
    <w:pitch w:val="variable"/>
    <w:sig w:usb0="00000003" w:usb1="00000000" w:usb2="00000000" w:usb3="00000000" w:csb0="00000001" w:csb1="00000000"/>
  </w:font>
  <w:font w:name="–Y/Pˇ">
    <w:altName w:val="Calibri"/>
    <w:panose1 w:val="020B0604020202020204"/>
    <w:charset w:val="4D"/>
    <w:family w:val="auto"/>
    <w:pitch w:val="default"/>
    <w:sig w:usb0="00000003" w:usb1="00000000" w:usb2="00000000" w:usb3="00000000" w:csb0="00000001" w:csb1="00000000"/>
  </w:font>
  <w:font w:name="Times New Roman PS">
    <w:altName w:val="Times New Roman"/>
    <w:panose1 w:val="02020603050405020304"/>
    <w:charset w:val="00"/>
    <w:family w:val="roman"/>
    <w:pitch w:val="default"/>
    <w:sig w:usb0="00000003" w:usb1="00000000" w:usb2="00000000" w:usb3="00000000" w:csb0="00000001" w:csb1="00000000"/>
  </w:font>
  <w:font w:name="Times New Roman PSMT">
    <w:altName w:val="Times New Roman"/>
    <w:panose1 w:val="02020603050405020304"/>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8077D" w14:textId="77777777" w:rsidR="003232D6" w:rsidRDefault="003232D6" w:rsidP="00FA50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6426FF" w14:textId="77777777" w:rsidR="003232D6" w:rsidRDefault="00323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5948" w14:textId="77777777" w:rsidR="003232D6" w:rsidRDefault="003232D6" w:rsidP="00FA50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6385">
      <w:rPr>
        <w:rStyle w:val="PageNumber"/>
        <w:noProof/>
      </w:rPr>
      <w:t>- 1 -</w:t>
    </w:r>
    <w:r>
      <w:rPr>
        <w:rStyle w:val="PageNumber"/>
      </w:rPr>
      <w:fldChar w:fldCharType="end"/>
    </w:r>
  </w:p>
  <w:p w14:paraId="3CE80F1A" w14:textId="77777777" w:rsidR="003232D6" w:rsidRDefault="00323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3EC32" w14:textId="77777777" w:rsidR="00F3454D" w:rsidRDefault="00F3454D">
      <w:r>
        <w:separator/>
      </w:r>
    </w:p>
  </w:footnote>
  <w:footnote w:type="continuationSeparator" w:id="0">
    <w:p w14:paraId="1D00C3E9" w14:textId="77777777" w:rsidR="00F3454D" w:rsidRDefault="00F34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AA329" w14:textId="456B9941" w:rsidR="004D5179" w:rsidRDefault="004D5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FE3D0" w14:textId="4BE3366B" w:rsidR="004D5179" w:rsidRDefault="004D51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0F2DA" w14:textId="2FBB745B" w:rsidR="004D5179" w:rsidRDefault="004D5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4545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6A2974"/>
    <w:multiLevelType w:val="hybridMultilevel"/>
    <w:tmpl w:val="C7767E3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D71389"/>
    <w:multiLevelType w:val="multilevel"/>
    <w:tmpl w:val="1E46C534"/>
    <w:lvl w:ilvl="0">
      <w:start w:val="1"/>
      <w:numFmt w:val="upperRoman"/>
      <w:lvlText w:val="%1."/>
      <w:lvlJc w:val="left"/>
      <w:pPr>
        <w:tabs>
          <w:tab w:val="num" w:pos="720"/>
        </w:tabs>
        <w:ind w:left="720" w:hanging="648"/>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36190B47"/>
    <w:multiLevelType w:val="hybridMultilevel"/>
    <w:tmpl w:val="B2421344"/>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5" w15:restartNumberingAfterBreak="0">
    <w:nsid w:val="38A549C4"/>
    <w:multiLevelType w:val="hybridMultilevel"/>
    <w:tmpl w:val="6CE4C8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20D39"/>
    <w:multiLevelType w:val="multilevel"/>
    <w:tmpl w:val="DD0E0E08"/>
    <w:lvl w:ilvl="0">
      <w:start w:val="1"/>
      <w:numFmt w:val="upperRoman"/>
      <w:lvlText w:val="%1."/>
      <w:lvlJc w:val="left"/>
      <w:pPr>
        <w:tabs>
          <w:tab w:val="num" w:pos="720"/>
        </w:tabs>
        <w:ind w:left="720" w:hanging="648"/>
      </w:pPr>
      <w:rPr>
        <w:rFonts w:hint="default"/>
      </w:rPr>
    </w:lvl>
    <w:lvl w:ilvl="1">
      <w:start w:val="1"/>
      <w:numFmt w:val="upperLetter"/>
      <w:lvlText w:val="%2."/>
      <w:lvlJc w:val="left"/>
      <w:pPr>
        <w:tabs>
          <w:tab w:val="num" w:pos="1440"/>
        </w:tabs>
        <w:ind w:left="1440" w:hanging="720"/>
      </w:pPr>
      <w:rPr>
        <w:rFonts w:hint="default"/>
      </w:rPr>
    </w:lvl>
    <w:lvl w:ilvl="2">
      <w:start w:val="1"/>
      <w:numFmt w:val="lowerLetter"/>
      <w:lvlText w:val="%3."/>
      <w:lvlJc w:val="right"/>
      <w:pPr>
        <w:tabs>
          <w:tab w:val="num" w:pos="2160"/>
        </w:tabs>
        <w:ind w:left="2664" w:hanging="100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D7030A8"/>
    <w:multiLevelType w:val="hybridMultilevel"/>
    <w:tmpl w:val="BEC4E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A34E42"/>
    <w:multiLevelType w:val="hybridMultilevel"/>
    <w:tmpl w:val="FF82E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2B0C29"/>
    <w:multiLevelType w:val="hybridMultilevel"/>
    <w:tmpl w:val="778832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4D61F6"/>
    <w:multiLevelType w:val="hybridMultilevel"/>
    <w:tmpl w:val="0BB81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175F87"/>
    <w:multiLevelType w:val="hybridMultilevel"/>
    <w:tmpl w:val="30F0D5CC"/>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7BE1885"/>
    <w:multiLevelType w:val="hybridMultilevel"/>
    <w:tmpl w:val="D702158C"/>
    <w:lvl w:ilvl="0" w:tplc="4DE855A8">
      <w:start w:val="1"/>
      <w:numFmt w:val="upperRoman"/>
      <w:lvlText w:val="%1."/>
      <w:lvlJc w:val="left"/>
      <w:pPr>
        <w:tabs>
          <w:tab w:val="num" w:pos="720"/>
        </w:tabs>
        <w:ind w:left="720" w:hanging="648"/>
      </w:pPr>
      <w:rPr>
        <w:rFonts w:hint="default"/>
      </w:rPr>
    </w:lvl>
    <w:lvl w:ilvl="1" w:tplc="F2786FAA">
      <w:start w:val="1"/>
      <w:numFmt w:val="upperLetter"/>
      <w:lvlText w:val="%2."/>
      <w:lvlJc w:val="left"/>
      <w:pPr>
        <w:tabs>
          <w:tab w:val="num" w:pos="1440"/>
        </w:tabs>
        <w:ind w:left="1440" w:hanging="720"/>
      </w:pPr>
      <w:rPr>
        <w:rFonts w:hint="default"/>
      </w:rPr>
    </w:lvl>
    <w:lvl w:ilvl="2" w:tplc="0066957A">
      <w:start w:val="1"/>
      <w:numFmt w:val="decimal"/>
      <w:lvlText w:val="%3."/>
      <w:lvlJc w:val="left"/>
      <w:pPr>
        <w:tabs>
          <w:tab w:val="num" w:pos="2160"/>
        </w:tabs>
        <w:ind w:left="2160" w:hanging="720"/>
      </w:pPr>
      <w:rPr>
        <w:rFonts w:ascii="Lucida Bright" w:eastAsia="Times New Roman" w:hAnsi="Lucida Bright"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7F4911"/>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7D56B1"/>
    <w:multiLevelType w:val="hybridMultilevel"/>
    <w:tmpl w:val="2A58F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12"/>
  </w:num>
  <w:num w:numId="4">
    <w:abstractNumId w:val="7"/>
  </w:num>
  <w:num w:numId="5">
    <w:abstractNumId w:val="8"/>
  </w:num>
  <w:num w:numId="6">
    <w:abstractNumId w:val="9"/>
  </w:num>
  <w:num w:numId="7">
    <w:abstractNumId w:val="14"/>
  </w:num>
  <w:num w:numId="8">
    <w:abstractNumId w:val="5"/>
  </w:num>
  <w:num w:numId="9">
    <w:abstractNumId w:val="2"/>
  </w:num>
  <w:num w:numId="10">
    <w:abstractNumId w:val="4"/>
  </w:num>
  <w:num w:numId="11">
    <w:abstractNumId w:val="0"/>
  </w:num>
  <w:num w:numId="12">
    <w:abstractNumId w:val="1"/>
  </w:num>
  <w:num w:numId="13">
    <w:abstractNumId w:val="13"/>
  </w:num>
  <w:num w:numId="14">
    <w:abstractNumId w:val="11"/>
  </w:num>
  <w:num w:numId="1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D8B"/>
    <w:rsid w:val="00000135"/>
    <w:rsid w:val="00000169"/>
    <w:rsid w:val="0000462A"/>
    <w:rsid w:val="000048A6"/>
    <w:rsid w:val="0000602D"/>
    <w:rsid w:val="00007132"/>
    <w:rsid w:val="000079D5"/>
    <w:rsid w:val="00007F1B"/>
    <w:rsid w:val="0001376C"/>
    <w:rsid w:val="00013814"/>
    <w:rsid w:val="00015FA8"/>
    <w:rsid w:val="00015FE7"/>
    <w:rsid w:val="00016B26"/>
    <w:rsid w:val="00017BB8"/>
    <w:rsid w:val="0002095A"/>
    <w:rsid w:val="0002230D"/>
    <w:rsid w:val="00022B3F"/>
    <w:rsid w:val="000241C7"/>
    <w:rsid w:val="000246BB"/>
    <w:rsid w:val="000268C1"/>
    <w:rsid w:val="0003242D"/>
    <w:rsid w:val="00033B97"/>
    <w:rsid w:val="000347C3"/>
    <w:rsid w:val="000352ED"/>
    <w:rsid w:val="00036710"/>
    <w:rsid w:val="0003733C"/>
    <w:rsid w:val="00037D31"/>
    <w:rsid w:val="00041004"/>
    <w:rsid w:val="00043AA7"/>
    <w:rsid w:val="00045928"/>
    <w:rsid w:val="00045ED2"/>
    <w:rsid w:val="000479A3"/>
    <w:rsid w:val="000503CA"/>
    <w:rsid w:val="0005096F"/>
    <w:rsid w:val="00051473"/>
    <w:rsid w:val="00051799"/>
    <w:rsid w:val="0005320D"/>
    <w:rsid w:val="00054191"/>
    <w:rsid w:val="00055745"/>
    <w:rsid w:val="000606B3"/>
    <w:rsid w:val="0006314B"/>
    <w:rsid w:val="00063AF9"/>
    <w:rsid w:val="0006421E"/>
    <w:rsid w:val="00064349"/>
    <w:rsid w:val="00064BC0"/>
    <w:rsid w:val="000650A2"/>
    <w:rsid w:val="000659EC"/>
    <w:rsid w:val="0006603F"/>
    <w:rsid w:val="00066228"/>
    <w:rsid w:val="00066F0D"/>
    <w:rsid w:val="00067C2B"/>
    <w:rsid w:val="000715F2"/>
    <w:rsid w:val="00071D81"/>
    <w:rsid w:val="00072233"/>
    <w:rsid w:val="00075E2F"/>
    <w:rsid w:val="00077800"/>
    <w:rsid w:val="000807DB"/>
    <w:rsid w:val="0008101B"/>
    <w:rsid w:val="000816B1"/>
    <w:rsid w:val="000824D7"/>
    <w:rsid w:val="00082800"/>
    <w:rsid w:val="00082831"/>
    <w:rsid w:val="00083CC6"/>
    <w:rsid w:val="00085FDD"/>
    <w:rsid w:val="0008798B"/>
    <w:rsid w:val="00087CED"/>
    <w:rsid w:val="000908DA"/>
    <w:rsid w:val="000910C4"/>
    <w:rsid w:val="000925A0"/>
    <w:rsid w:val="00093E98"/>
    <w:rsid w:val="0009556E"/>
    <w:rsid w:val="0009585D"/>
    <w:rsid w:val="00096A0C"/>
    <w:rsid w:val="000977F2"/>
    <w:rsid w:val="000A154C"/>
    <w:rsid w:val="000A3EEE"/>
    <w:rsid w:val="000A5E52"/>
    <w:rsid w:val="000B0357"/>
    <w:rsid w:val="000B053A"/>
    <w:rsid w:val="000B1440"/>
    <w:rsid w:val="000B1868"/>
    <w:rsid w:val="000B1921"/>
    <w:rsid w:val="000B1CD5"/>
    <w:rsid w:val="000B419A"/>
    <w:rsid w:val="000B500A"/>
    <w:rsid w:val="000B548D"/>
    <w:rsid w:val="000B6519"/>
    <w:rsid w:val="000B74AF"/>
    <w:rsid w:val="000B7ACA"/>
    <w:rsid w:val="000B7D91"/>
    <w:rsid w:val="000C0648"/>
    <w:rsid w:val="000C0DFF"/>
    <w:rsid w:val="000C1685"/>
    <w:rsid w:val="000C19FF"/>
    <w:rsid w:val="000C1ED6"/>
    <w:rsid w:val="000D01E8"/>
    <w:rsid w:val="000D1E8E"/>
    <w:rsid w:val="000D1EBA"/>
    <w:rsid w:val="000D2A6A"/>
    <w:rsid w:val="000D35D8"/>
    <w:rsid w:val="000D5B02"/>
    <w:rsid w:val="000D6163"/>
    <w:rsid w:val="000D6467"/>
    <w:rsid w:val="000E136D"/>
    <w:rsid w:val="000E14C2"/>
    <w:rsid w:val="000E386F"/>
    <w:rsid w:val="000E3926"/>
    <w:rsid w:val="000E5884"/>
    <w:rsid w:val="000E5E6C"/>
    <w:rsid w:val="000E60D9"/>
    <w:rsid w:val="000E6B51"/>
    <w:rsid w:val="000F20B0"/>
    <w:rsid w:val="000F3435"/>
    <w:rsid w:val="000F3DD5"/>
    <w:rsid w:val="001013E3"/>
    <w:rsid w:val="00103240"/>
    <w:rsid w:val="001036A1"/>
    <w:rsid w:val="001041A0"/>
    <w:rsid w:val="001048FA"/>
    <w:rsid w:val="001058B0"/>
    <w:rsid w:val="00105F39"/>
    <w:rsid w:val="0010744D"/>
    <w:rsid w:val="0011147C"/>
    <w:rsid w:val="001114F0"/>
    <w:rsid w:val="00111E74"/>
    <w:rsid w:val="00112A38"/>
    <w:rsid w:val="00114A7E"/>
    <w:rsid w:val="00114EA5"/>
    <w:rsid w:val="00116511"/>
    <w:rsid w:val="001177DA"/>
    <w:rsid w:val="001207CA"/>
    <w:rsid w:val="00121C01"/>
    <w:rsid w:val="00122332"/>
    <w:rsid w:val="00123BA9"/>
    <w:rsid w:val="00123EDA"/>
    <w:rsid w:val="00125115"/>
    <w:rsid w:val="001258E0"/>
    <w:rsid w:val="00125BCA"/>
    <w:rsid w:val="00126805"/>
    <w:rsid w:val="00126916"/>
    <w:rsid w:val="00130362"/>
    <w:rsid w:val="0013166C"/>
    <w:rsid w:val="00131967"/>
    <w:rsid w:val="00132E21"/>
    <w:rsid w:val="00134A2F"/>
    <w:rsid w:val="00135084"/>
    <w:rsid w:val="001356AF"/>
    <w:rsid w:val="00136537"/>
    <w:rsid w:val="00136D66"/>
    <w:rsid w:val="001408AC"/>
    <w:rsid w:val="001413DD"/>
    <w:rsid w:val="00142565"/>
    <w:rsid w:val="00143542"/>
    <w:rsid w:val="001503A1"/>
    <w:rsid w:val="001503D8"/>
    <w:rsid w:val="001507A4"/>
    <w:rsid w:val="00150ED0"/>
    <w:rsid w:val="001514AF"/>
    <w:rsid w:val="00152133"/>
    <w:rsid w:val="00153692"/>
    <w:rsid w:val="00153740"/>
    <w:rsid w:val="001549CD"/>
    <w:rsid w:val="00154CB8"/>
    <w:rsid w:val="001557DD"/>
    <w:rsid w:val="0015626A"/>
    <w:rsid w:val="001571B6"/>
    <w:rsid w:val="00157495"/>
    <w:rsid w:val="001603CA"/>
    <w:rsid w:val="00162413"/>
    <w:rsid w:val="001632E7"/>
    <w:rsid w:val="00164FEA"/>
    <w:rsid w:val="0016533D"/>
    <w:rsid w:val="00165BAC"/>
    <w:rsid w:val="00165E38"/>
    <w:rsid w:val="00166042"/>
    <w:rsid w:val="001661F0"/>
    <w:rsid w:val="00166608"/>
    <w:rsid w:val="0016690E"/>
    <w:rsid w:val="00166DE2"/>
    <w:rsid w:val="00167E83"/>
    <w:rsid w:val="00167EC5"/>
    <w:rsid w:val="00170B01"/>
    <w:rsid w:val="00171262"/>
    <w:rsid w:val="00171289"/>
    <w:rsid w:val="00174707"/>
    <w:rsid w:val="0017541E"/>
    <w:rsid w:val="00176A1D"/>
    <w:rsid w:val="0017731B"/>
    <w:rsid w:val="0017786F"/>
    <w:rsid w:val="00180B8E"/>
    <w:rsid w:val="00180CA6"/>
    <w:rsid w:val="00184F72"/>
    <w:rsid w:val="0018613B"/>
    <w:rsid w:val="0019074C"/>
    <w:rsid w:val="0019198C"/>
    <w:rsid w:val="00193074"/>
    <w:rsid w:val="00194F02"/>
    <w:rsid w:val="0019562C"/>
    <w:rsid w:val="00197245"/>
    <w:rsid w:val="001A0243"/>
    <w:rsid w:val="001A04F8"/>
    <w:rsid w:val="001A235C"/>
    <w:rsid w:val="001A4083"/>
    <w:rsid w:val="001A6755"/>
    <w:rsid w:val="001A75AD"/>
    <w:rsid w:val="001A7FE9"/>
    <w:rsid w:val="001B0D7A"/>
    <w:rsid w:val="001B1EAA"/>
    <w:rsid w:val="001B1F62"/>
    <w:rsid w:val="001B425F"/>
    <w:rsid w:val="001B4E2B"/>
    <w:rsid w:val="001C0D58"/>
    <w:rsid w:val="001C1222"/>
    <w:rsid w:val="001C13F4"/>
    <w:rsid w:val="001C2F86"/>
    <w:rsid w:val="001C59FA"/>
    <w:rsid w:val="001C64C5"/>
    <w:rsid w:val="001D03A4"/>
    <w:rsid w:val="001D03CA"/>
    <w:rsid w:val="001D09FF"/>
    <w:rsid w:val="001D21BA"/>
    <w:rsid w:val="001D7646"/>
    <w:rsid w:val="001E02C4"/>
    <w:rsid w:val="001E0ECF"/>
    <w:rsid w:val="001E2CC4"/>
    <w:rsid w:val="001E3048"/>
    <w:rsid w:val="001E38C7"/>
    <w:rsid w:val="001E43E8"/>
    <w:rsid w:val="001E65CB"/>
    <w:rsid w:val="001E6B64"/>
    <w:rsid w:val="001E72C9"/>
    <w:rsid w:val="001E7FEA"/>
    <w:rsid w:val="001F4903"/>
    <w:rsid w:val="001F5833"/>
    <w:rsid w:val="001F5915"/>
    <w:rsid w:val="001F6B9B"/>
    <w:rsid w:val="00201437"/>
    <w:rsid w:val="00202FCF"/>
    <w:rsid w:val="0020350F"/>
    <w:rsid w:val="002056DC"/>
    <w:rsid w:val="00205B44"/>
    <w:rsid w:val="002076AE"/>
    <w:rsid w:val="00207F4F"/>
    <w:rsid w:val="0021085F"/>
    <w:rsid w:val="00210A86"/>
    <w:rsid w:val="0021119B"/>
    <w:rsid w:val="00211CF5"/>
    <w:rsid w:val="00212FBA"/>
    <w:rsid w:val="0021528D"/>
    <w:rsid w:val="00216B58"/>
    <w:rsid w:val="00216B76"/>
    <w:rsid w:val="00222E0B"/>
    <w:rsid w:val="002244A1"/>
    <w:rsid w:val="0022564D"/>
    <w:rsid w:val="00231E24"/>
    <w:rsid w:val="00234C6F"/>
    <w:rsid w:val="00234CEB"/>
    <w:rsid w:val="002354B1"/>
    <w:rsid w:val="00236B5A"/>
    <w:rsid w:val="00237F5D"/>
    <w:rsid w:val="00241423"/>
    <w:rsid w:val="0024226C"/>
    <w:rsid w:val="002430D3"/>
    <w:rsid w:val="002447A9"/>
    <w:rsid w:val="002457EC"/>
    <w:rsid w:val="002463E6"/>
    <w:rsid w:val="00247B17"/>
    <w:rsid w:val="002515A1"/>
    <w:rsid w:val="002518B4"/>
    <w:rsid w:val="00253068"/>
    <w:rsid w:val="002542C3"/>
    <w:rsid w:val="00255F87"/>
    <w:rsid w:val="00256351"/>
    <w:rsid w:val="00257A3B"/>
    <w:rsid w:val="00257B3D"/>
    <w:rsid w:val="00260070"/>
    <w:rsid w:val="002609BA"/>
    <w:rsid w:val="00261A5F"/>
    <w:rsid w:val="002631AE"/>
    <w:rsid w:val="0026455C"/>
    <w:rsid w:val="0027033E"/>
    <w:rsid w:val="00271052"/>
    <w:rsid w:val="0027280C"/>
    <w:rsid w:val="00272818"/>
    <w:rsid w:val="00275E32"/>
    <w:rsid w:val="00276199"/>
    <w:rsid w:val="00276C95"/>
    <w:rsid w:val="002775B9"/>
    <w:rsid w:val="00284008"/>
    <w:rsid w:val="00284217"/>
    <w:rsid w:val="00285A4A"/>
    <w:rsid w:val="00285C2E"/>
    <w:rsid w:val="00285E0B"/>
    <w:rsid w:val="002909A4"/>
    <w:rsid w:val="0029111D"/>
    <w:rsid w:val="00291193"/>
    <w:rsid w:val="00291924"/>
    <w:rsid w:val="00292FAE"/>
    <w:rsid w:val="00295F8E"/>
    <w:rsid w:val="00296DEF"/>
    <w:rsid w:val="002A11BB"/>
    <w:rsid w:val="002A1445"/>
    <w:rsid w:val="002A2FE7"/>
    <w:rsid w:val="002A6253"/>
    <w:rsid w:val="002A63AF"/>
    <w:rsid w:val="002A7B71"/>
    <w:rsid w:val="002B0178"/>
    <w:rsid w:val="002B0627"/>
    <w:rsid w:val="002B0F36"/>
    <w:rsid w:val="002B1F8B"/>
    <w:rsid w:val="002B20EF"/>
    <w:rsid w:val="002B486D"/>
    <w:rsid w:val="002B5423"/>
    <w:rsid w:val="002B6A8C"/>
    <w:rsid w:val="002B7662"/>
    <w:rsid w:val="002C0A12"/>
    <w:rsid w:val="002C1AE2"/>
    <w:rsid w:val="002C594A"/>
    <w:rsid w:val="002D0767"/>
    <w:rsid w:val="002D0912"/>
    <w:rsid w:val="002D5B9F"/>
    <w:rsid w:val="002D5C3C"/>
    <w:rsid w:val="002D6DF7"/>
    <w:rsid w:val="002E055B"/>
    <w:rsid w:val="002E132E"/>
    <w:rsid w:val="002E28E4"/>
    <w:rsid w:val="002E2A13"/>
    <w:rsid w:val="002E346D"/>
    <w:rsid w:val="002E4200"/>
    <w:rsid w:val="002E7511"/>
    <w:rsid w:val="002F213C"/>
    <w:rsid w:val="002F2B88"/>
    <w:rsid w:val="002F32A0"/>
    <w:rsid w:val="002F6D01"/>
    <w:rsid w:val="003029F6"/>
    <w:rsid w:val="00302AE0"/>
    <w:rsid w:val="00302C34"/>
    <w:rsid w:val="003033FD"/>
    <w:rsid w:val="00304974"/>
    <w:rsid w:val="00304CFA"/>
    <w:rsid w:val="003077A9"/>
    <w:rsid w:val="0030797C"/>
    <w:rsid w:val="003110FF"/>
    <w:rsid w:val="00311268"/>
    <w:rsid w:val="0031134A"/>
    <w:rsid w:val="003123BC"/>
    <w:rsid w:val="00312B2E"/>
    <w:rsid w:val="00313247"/>
    <w:rsid w:val="0031393C"/>
    <w:rsid w:val="003147FA"/>
    <w:rsid w:val="00315655"/>
    <w:rsid w:val="00316E14"/>
    <w:rsid w:val="00317E4A"/>
    <w:rsid w:val="003202D3"/>
    <w:rsid w:val="00320AA2"/>
    <w:rsid w:val="00322F4C"/>
    <w:rsid w:val="003232D6"/>
    <w:rsid w:val="00323CA4"/>
    <w:rsid w:val="00325978"/>
    <w:rsid w:val="00331914"/>
    <w:rsid w:val="00332DF1"/>
    <w:rsid w:val="00333723"/>
    <w:rsid w:val="00333806"/>
    <w:rsid w:val="00335492"/>
    <w:rsid w:val="00337074"/>
    <w:rsid w:val="00342CEE"/>
    <w:rsid w:val="003440A0"/>
    <w:rsid w:val="00344659"/>
    <w:rsid w:val="003464B9"/>
    <w:rsid w:val="0034713E"/>
    <w:rsid w:val="00353EC3"/>
    <w:rsid w:val="00356D8D"/>
    <w:rsid w:val="0036039E"/>
    <w:rsid w:val="0036082F"/>
    <w:rsid w:val="003622B9"/>
    <w:rsid w:val="003639EB"/>
    <w:rsid w:val="00363E28"/>
    <w:rsid w:val="0036427E"/>
    <w:rsid w:val="00365435"/>
    <w:rsid w:val="00365FE3"/>
    <w:rsid w:val="00366CF2"/>
    <w:rsid w:val="00366FAA"/>
    <w:rsid w:val="00370116"/>
    <w:rsid w:val="003724C9"/>
    <w:rsid w:val="003728F3"/>
    <w:rsid w:val="0037313B"/>
    <w:rsid w:val="00373DA5"/>
    <w:rsid w:val="00374AE7"/>
    <w:rsid w:val="003758BC"/>
    <w:rsid w:val="00375990"/>
    <w:rsid w:val="00375F49"/>
    <w:rsid w:val="00376385"/>
    <w:rsid w:val="00376925"/>
    <w:rsid w:val="00376A14"/>
    <w:rsid w:val="00376CAD"/>
    <w:rsid w:val="00376D34"/>
    <w:rsid w:val="0037733A"/>
    <w:rsid w:val="00382C37"/>
    <w:rsid w:val="00383753"/>
    <w:rsid w:val="003849FA"/>
    <w:rsid w:val="0038582B"/>
    <w:rsid w:val="00386C4D"/>
    <w:rsid w:val="00390487"/>
    <w:rsid w:val="00390D46"/>
    <w:rsid w:val="00391047"/>
    <w:rsid w:val="00392633"/>
    <w:rsid w:val="00392721"/>
    <w:rsid w:val="003930AB"/>
    <w:rsid w:val="00394546"/>
    <w:rsid w:val="003952BD"/>
    <w:rsid w:val="00395D96"/>
    <w:rsid w:val="00396783"/>
    <w:rsid w:val="00397597"/>
    <w:rsid w:val="003A39A8"/>
    <w:rsid w:val="003A45B6"/>
    <w:rsid w:val="003A49D4"/>
    <w:rsid w:val="003A6899"/>
    <w:rsid w:val="003B0578"/>
    <w:rsid w:val="003B11F6"/>
    <w:rsid w:val="003B17A0"/>
    <w:rsid w:val="003B36C4"/>
    <w:rsid w:val="003B3819"/>
    <w:rsid w:val="003B6C16"/>
    <w:rsid w:val="003C0116"/>
    <w:rsid w:val="003C0763"/>
    <w:rsid w:val="003C09B9"/>
    <w:rsid w:val="003C12DC"/>
    <w:rsid w:val="003C145B"/>
    <w:rsid w:val="003C5400"/>
    <w:rsid w:val="003C5427"/>
    <w:rsid w:val="003C56DF"/>
    <w:rsid w:val="003C6CBF"/>
    <w:rsid w:val="003D09A0"/>
    <w:rsid w:val="003D0C41"/>
    <w:rsid w:val="003D0E9B"/>
    <w:rsid w:val="003D13E3"/>
    <w:rsid w:val="003D1A77"/>
    <w:rsid w:val="003D3E8A"/>
    <w:rsid w:val="003D4FDE"/>
    <w:rsid w:val="003D6A02"/>
    <w:rsid w:val="003D6A2D"/>
    <w:rsid w:val="003D7F66"/>
    <w:rsid w:val="003E2AA9"/>
    <w:rsid w:val="003E582E"/>
    <w:rsid w:val="003E5944"/>
    <w:rsid w:val="003E6906"/>
    <w:rsid w:val="003E6CF6"/>
    <w:rsid w:val="003E782B"/>
    <w:rsid w:val="003F0492"/>
    <w:rsid w:val="003F15F9"/>
    <w:rsid w:val="003F19D2"/>
    <w:rsid w:val="003F36DF"/>
    <w:rsid w:val="003F3B6E"/>
    <w:rsid w:val="003F4233"/>
    <w:rsid w:val="003F509F"/>
    <w:rsid w:val="003F7CBF"/>
    <w:rsid w:val="003F7D23"/>
    <w:rsid w:val="0040160F"/>
    <w:rsid w:val="00401719"/>
    <w:rsid w:val="00401CBF"/>
    <w:rsid w:val="004024D8"/>
    <w:rsid w:val="004033F7"/>
    <w:rsid w:val="004034A0"/>
    <w:rsid w:val="00404FCE"/>
    <w:rsid w:val="00407DE3"/>
    <w:rsid w:val="004104BE"/>
    <w:rsid w:val="0041262C"/>
    <w:rsid w:val="00412E2A"/>
    <w:rsid w:val="004147FD"/>
    <w:rsid w:val="00414AD1"/>
    <w:rsid w:val="00415268"/>
    <w:rsid w:val="00417250"/>
    <w:rsid w:val="00421ABF"/>
    <w:rsid w:val="00421FBF"/>
    <w:rsid w:val="00422BAD"/>
    <w:rsid w:val="00424970"/>
    <w:rsid w:val="00424DF9"/>
    <w:rsid w:val="00426695"/>
    <w:rsid w:val="0042738C"/>
    <w:rsid w:val="00431818"/>
    <w:rsid w:val="0043189F"/>
    <w:rsid w:val="00432ACE"/>
    <w:rsid w:val="004330EB"/>
    <w:rsid w:val="00434705"/>
    <w:rsid w:val="0043616A"/>
    <w:rsid w:val="004401C2"/>
    <w:rsid w:val="004403E5"/>
    <w:rsid w:val="00441126"/>
    <w:rsid w:val="004412A3"/>
    <w:rsid w:val="0044132E"/>
    <w:rsid w:val="00441B51"/>
    <w:rsid w:val="00441BE5"/>
    <w:rsid w:val="0044290C"/>
    <w:rsid w:val="004447B0"/>
    <w:rsid w:val="00444839"/>
    <w:rsid w:val="00445127"/>
    <w:rsid w:val="00446FC8"/>
    <w:rsid w:val="0044773A"/>
    <w:rsid w:val="00452E80"/>
    <w:rsid w:val="00453609"/>
    <w:rsid w:val="004537EA"/>
    <w:rsid w:val="00453AF2"/>
    <w:rsid w:val="0045507A"/>
    <w:rsid w:val="004564B4"/>
    <w:rsid w:val="004570F1"/>
    <w:rsid w:val="00457ABA"/>
    <w:rsid w:val="004604B6"/>
    <w:rsid w:val="00460570"/>
    <w:rsid w:val="0046240B"/>
    <w:rsid w:val="00462903"/>
    <w:rsid w:val="00462ACD"/>
    <w:rsid w:val="004651CE"/>
    <w:rsid w:val="0046538D"/>
    <w:rsid w:val="00466771"/>
    <w:rsid w:val="00466E86"/>
    <w:rsid w:val="00466F0E"/>
    <w:rsid w:val="004700D3"/>
    <w:rsid w:val="00470E57"/>
    <w:rsid w:val="00470FF2"/>
    <w:rsid w:val="00472450"/>
    <w:rsid w:val="004726A1"/>
    <w:rsid w:val="00472D3F"/>
    <w:rsid w:val="00473E29"/>
    <w:rsid w:val="0047401C"/>
    <w:rsid w:val="00474124"/>
    <w:rsid w:val="00475858"/>
    <w:rsid w:val="00477A59"/>
    <w:rsid w:val="00480511"/>
    <w:rsid w:val="004807C5"/>
    <w:rsid w:val="00481031"/>
    <w:rsid w:val="004812D2"/>
    <w:rsid w:val="00482750"/>
    <w:rsid w:val="00483237"/>
    <w:rsid w:val="00483A5F"/>
    <w:rsid w:val="00483F64"/>
    <w:rsid w:val="0048586A"/>
    <w:rsid w:val="004869FA"/>
    <w:rsid w:val="00486BDF"/>
    <w:rsid w:val="0048711E"/>
    <w:rsid w:val="00487B61"/>
    <w:rsid w:val="00490113"/>
    <w:rsid w:val="00491971"/>
    <w:rsid w:val="00492022"/>
    <w:rsid w:val="00492EF0"/>
    <w:rsid w:val="00494437"/>
    <w:rsid w:val="00494D99"/>
    <w:rsid w:val="00495B43"/>
    <w:rsid w:val="00496A2E"/>
    <w:rsid w:val="00497432"/>
    <w:rsid w:val="00497D10"/>
    <w:rsid w:val="004A0207"/>
    <w:rsid w:val="004A0766"/>
    <w:rsid w:val="004A0A54"/>
    <w:rsid w:val="004A1632"/>
    <w:rsid w:val="004A1D1D"/>
    <w:rsid w:val="004A481A"/>
    <w:rsid w:val="004A48F9"/>
    <w:rsid w:val="004A4B4A"/>
    <w:rsid w:val="004A530B"/>
    <w:rsid w:val="004A6D31"/>
    <w:rsid w:val="004A725B"/>
    <w:rsid w:val="004A7EF5"/>
    <w:rsid w:val="004B0294"/>
    <w:rsid w:val="004B4804"/>
    <w:rsid w:val="004B6580"/>
    <w:rsid w:val="004B6B98"/>
    <w:rsid w:val="004B774F"/>
    <w:rsid w:val="004C3039"/>
    <w:rsid w:val="004C4039"/>
    <w:rsid w:val="004C5B8D"/>
    <w:rsid w:val="004C7260"/>
    <w:rsid w:val="004D0C95"/>
    <w:rsid w:val="004D0EC1"/>
    <w:rsid w:val="004D1DC5"/>
    <w:rsid w:val="004D2192"/>
    <w:rsid w:val="004D3B03"/>
    <w:rsid w:val="004D462D"/>
    <w:rsid w:val="004D4745"/>
    <w:rsid w:val="004D4C94"/>
    <w:rsid w:val="004D4D6E"/>
    <w:rsid w:val="004D5179"/>
    <w:rsid w:val="004D57EA"/>
    <w:rsid w:val="004D7520"/>
    <w:rsid w:val="004E038E"/>
    <w:rsid w:val="004E133A"/>
    <w:rsid w:val="004E28C0"/>
    <w:rsid w:val="004E3B03"/>
    <w:rsid w:val="004E5573"/>
    <w:rsid w:val="004F1D2A"/>
    <w:rsid w:val="004F3454"/>
    <w:rsid w:val="004F4733"/>
    <w:rsid w:val="004F4BF4"/>
    <w:rsid w:val="004F5562"/>
    <w:rsid w:val="004F6AB9"/>
    <w:rsid w:val="004F7154"/>
    <w:rsid w:val="004F7171"/>
    <w:rsid w:val="0050362E"/>
    <w:rsid w:val="00503C9B"/>
    <w:rsid w:val="00504884"/>
    <w:rsid w:val="005058D4"/>
    <w:rsid w:val="005073CA"/>
    <w:rsid w:val="005074AA"/>
    <w:rsid w:val="00510B1B"/>
    <w:rsid w:val="005142B2"/>
    <w:rsid w:val="0051513F"/>
    <w:rsid w:val="005169A7"/>
    <w:rsid w:val="00516FA2"/>
    <w:rsid w:val="00517B84"/>
    <w:rsid w:val="00520CB0"/>
    <w:rsid w:val="005232E0"/>
    <w:rsid w:val="005237DA"/>
    <w:rsid w:val="00523A9C"/>
    <w:rsid w:val="00523FE4"/>
    <w:rsid w:val="00524665"/>
    <w:rsid w:val="005256F6"/>
    <w:rsid w:val="00525D7C"/>
    <w:rsid w:val="0053035D"/>
    <w:rsid w:val="00530CEC"/>
    <w:rsid w:val="00533970"/>
    <w:rsid w:val="00533A00"/>
    <w:rsid w:val="00535AD3"/>
    <w:rsid w:val="00540B62"/>
    <w:rsid w:val="00543394"/>
    <w:rsid w:val="00545907"/>
    <w:rsid w:val="00545C66"/>
    <w:rsid w:val="00547224"/>
    <w:rsid w:val="00550B1B"/>
    <w:rsid w:val="00551DFE"/>
    <w:rsid w:val="0055449A"/>
    <w:rsid w:val="00554E59"/>
    <w:rsid w:val="00555135"/>
    <w:rsid w:val="00555255"/>
    <w:rsid w:val="00556872"/>
    <w:rsid w:val="00556ABB"/>
    <w:rsid w:val="00556ED8"/>
    <w:rsid w:val="00557C3E"/>
    <w:rsid w:val="00560BCE"/>
    <w:rsid w:val="00561805"/>
    <w:rsid w:val="00561ABF"/>
    <w:rsid w:val="00562166"/>
    <w:rsid w:val="00562223"/>
    <w:rsid w:val="0056280C"/>
    <w:rsid w:val="0056380C"/>
    <w:rsid w:val="00564932"/>
    <w:rsid w:val="00565092"/>
    <w:rsid w:val="00565AD1"/>
    <w:rsid w:val="005663EE"/>
    <w:rsid w:val="005666C6"/>
    <w:rsid w:val="00567BA5"/>
    <w:rsid w:val="00572DE2"/>
    <w:rsid w:val="00574BEE"/>
    <w:rsid w:val="00574E1E"/>
    <w:rsid w:val="005755D9"/>
    <w:rsid w:val="00577C26"/>
    <w:rsid w:val="005800D1"/>
    <w:rsid w:val="00580E66"/>
    <w:rsid w:val="00583470"/>
    <w:rsid w:val="00584420"/>
    <w:rsid w:val="005844BA"/>
    <w:rsid w:val="00584B65"/>
    <w:rsid w:val="00584DC4"/>
    <w:rsid w:val="00585642"/>
    <w:rsid w:val="00586162"/>
    <w:rsid w:val="005866F3"/>
    <w:rsid w:val="00586A2A"/>
    <w:rsid w:val="00586CF0"/>
    <w:rsid w:val="00587149"/>
    <w:rsid w:val="00590FFA"/>
    <w:rsid w:val="00594A28"/>
    <w:rsid w:val="00596342"/>
    <w:rsid w:val="005A1643"/>
    <w:rsid w:val="005A18EE"/>
    <w:rsid w:val="005A1D34"/>
    <w:rsid w:val="005A2C06"/>
    <w:rsid w:val="005A4D7F"/>
    <w:rsid w:val="005A5258"/>
    <w:rsid w:val="005B097A"/>
    <w:rsid w:val="005B1456"/>
    <w:rsid w:val="005B3F98"/>
    <w:rsid w:val="005B487C"/>
    <w:rsid w:val="005B5AEB"/>
    <w:rsid w:val="005B703A"/>
    <w:rsid w:val="005C10A0"/>
    <w:rsid w:val="005C375A"/>
    <w:rsid w:val="005C5043"/>
    <w:rsid w:val="005C55C3"/>
    <w:rsid w:val="005C5F7C"/>
    <w:rsid w:val="005C6EB2"/>
    <w:rsid w:val="005C7DA6"/>
    <w:rsid w:val="005D07E6"/>
    <w:rsid w:val="005D179C"/>
    <w:rsid w:val="005D1B49"/>
    <w:rsid w:val="005D2208"/>
    <w:rsid w:val="005D5F2E"/>
    <w:rsid w:val="005D6441"/>
    <w:rsid w:val="005D7E64"/>
    <w:rsid w:val="005E1BBB"/>
    <w:rsid w:val="005E39FB"/>
    <w:rsid w:val="005E3BC1"/>
    <w:rsid w:val="005E5E5D"/>
    <w:rsid w:val="005E6F82"/>
    <w:rsid w:val="005E7AB8"/>
    <w:rsid w:val="005E7C11"/>
    <w:rsid w:val="005F0B9E"/>
    <w:rsid w:val="005F295F"/>
    <w:rsid w:val="005F3B71"/>
    <w:rsid w:val="005F4649"/>
    <w:rsid w:val="005F49E8"/>
    <w:rsid w:val="005F5950"/>
    <w:rsid w:val="005F6360"/>
    <w:rsid w:val="005F77D1"/>
    <w:rsid w:val="0060013F"/>
    <w:rsid w:val="006024D7"/>
    <w:rsid w:val="00603530"/>
    <w:rsid w:val="00604083"/>
    <w:rsid w:val="0060429F"/>
    <w:rsid w:val="00604598"/>
    <w:rsid w:val="00606F8F"/>
    <w:rsid w:val="006075E8"/>
    <w:rsid w:val="00607F41"/>
    <w:rsid w:val="00611513"/>
    <w:rsid w:val="00612357"/>
    <w:rsid w:val="00616775"/>
    <w:rsid w:val="00617E5C"/>
    <w:rsid w:val="00620D75"/>
    <w:rsid w:val="00621A1A"/>
    <w:rsid w:val="0062726E"/>
    <w:rsid w:val="00627B9D"/>
    <w:rsid w:val="006326DE"/>
    <w:rsid w:val="0063321C"/>
    <w:rsid w:val="00633C44"/>
    <w:rsid w:val="00635DD1"/>
    <w:rsid w:val="00636378"/>
    <w:rsid w:val="006366BE"/>
    <w:rsid w:val="00636BE9"/>
    <w:rsid w:val="006420B0"/>
    <w:rsid w:val="00643864"/>
    <w:rsid w:val="00643AF1"/>
    <w:rsid w:val="00643C40"/>
    <w:rsid w:val="00645B04"/>
    <w:rsid w:val="00646102"/>
    <w:rsid w:val="00646F2E"/>
    <w:rsid w:val="00651BDF"/>
    <w:rsid w:val="006541EA"/>
    <w:rsid w:val="00655FC8"/>
    <w:rsid w:val="00657AD6"/>
    <w:rsid w:val="00657C17"/>
    <w:rsid w:val="00660E37"/>
    <w:rsid w:val="0066196D"/>
    <w:rsid w:val="00662234"/>
    <w:rsid w:val="00664AAE"/>
    <w:rsid w:val="00665720"/>
    <w:rsid w:val="006672CC"/>
    <w:rsid w:val="006679A1"/>
    <w:rsid w:val="00671131"/>
    <w:rsid w:val="006714B4"/>
    <w:rsid w:val="006733B6"/>
    <w:rsid w:val="0067343F"/>
    <w:rsid w:val="00673566"/>
    <w:rsid w:val="0067613D"/>
    <w:rsid w:val="00676962"/>
    <w:rsid w:val="00680BE9"/>
    <w:rsid w:val="00680DCA"/>
    <w:rsid w:val="00681908"/>
    <w:rsid w:val="00682188"/>
    <w:rsid w:val="006835D3"/>
    <w:rsid w:val="00684996"/>
    <w:rsid w:val="0068558D"/>
    <w:rsid w:val="00685737"/>
    <w:rsid w:val="0068590B"/>
    <w:rsid w:val="00692AF4"/>
    <w:rsid w:val="00694680"/>
    <w:rsid w:val="00695726"/>
    <w:rsid w:val="00695A8E"/>
    <w:rsid w:val="006963C6"/>
    <w:rsid w:val="00696BD6"/>
    <w:rsid w:val="00697073"/>
    <w:rsid w:val="006974E4"/>
    <w:rsid w:val="006A1578"/>
    <w:rsid w:val="006A18AA"/>
    <w:rsid w:val="006A4036"/>
    <w:rsid w:val="006A54E3"/>
    <w:rsid w:val="006B1256"/>
    <w:rsid w:val="006B259F"/>
    <w:rsid w:val="006B2FBC"/>
    <w:rsid w:val="006B4463"/>
    <w:rsid w:val="006B4827"/>
    <w:rsid w:val="006B512A"/>
    <w:rsid w:val="006B5534"/>
    <w:rsid w:val="006B569E"/>
    <w:rsid w:val="006B5C71"/>
    <w:rsid w:val="006B68DC"/>
    <w:rsid w:val="006C02E3"/>
    <w:rsid w:val="006C0628"/>
    <w:rsid w:val="006C1203"/>
    <w:rsid w:val="006C3601"/>
    <w:rsid w:val="006C37AD"/>
    <w:rsid w:val="006C486B"/>
    <w:rsid w:val="006C4DED"/>
    <w:rsid w:val="006C7B3F"/>
    <w:rsid w:val="006D0D47"/>
    <w:rsid w:val="006D1372"/>
    <w:rsid w:val="006D1D6A"/>
    <w:rsid w:val="006D2961"/>
    <w:rsid w:val="006D2C77"/>
    <w:rsid w:val="006D5E59"/>
    <w:rsid w:val="006D5E81"/>
    <w:rsid w:val="006D6A14"/>
    <w:rsid w:val="006E00F3"/>
    <w:rsid w:val="006E0768"/>
    <w:rsid w:val="006E1418"/>
    <w:rsid w:val="006E2BB4"/>
    <w:rsid w:val="006E46E9"/>
    <w:rsid w:val="006E4C8E"/>
    <w:rsid w:val="006E5293"/>
    <w:rsid w:val="006E52A8"/>
    <w:rsid w:val="006E52F2"/>
    <w:rsid w:val="006E6EA3"/>
    <w:rsid w:val="006F04CB"/>
    <w:rsid w:val="006F2F88"/>
    <w:rsid w:val="006F370D"/>
    <w:rsid w:val="006F4123"/>
    <w:rsid w:val="006F642C"/>
    <w:rsid w:val="006F6A2C"/>
    <w:rsid w:val="006F705D"/>
    <w:rsid w:val="006F71BC"/>
    <w:rsid w:val="00700A53"/>
    <w:rsid w:val="007026A4"/>
    <w:rsid w:val="0070341A"/>
    <w:rsid w:val="00703AD2"/>
    <w:rsid w:val="00703BE3"/>
    <w:rsid w:val="00706551"/>
    <w:rsid w:val="0071080B"/>
    <w:rsid w:val="007108A7"/>
    <w:rsid w:val="0071158D"/>
    <w:rsid w:val="00713CA0"/>
    <w:rsid w:val="00716F84"/>
    <w:rsid w:val="00717F68"/>
    <w:rsid w:val="007213A4"/>
    <w:rsid w:val="00721FFC"/>
    <w:rsid w:val="007221A3"/>
    <w:rsid w:val="00722681"/>
    <w:rsid w:val="00723819"/>
    <w:rsid w:val="007258DF"/>
    <w:rsid w:val="00726144"/>
    <w:rsid w:val="007272B4"/>
    <w:rsid w:val="00727A35"/>
    <w:rsid w:val="00730FC8"/>
    <w:rsid w:val="00731794"/>
    <w:rsid w:val="00733329"/>
    <w:rsid w:val="007364E0"/>
    <w:rsid w:val="00741B1F"/>
    <w:rsid w:val="00743D84"/>
    <w:rsid w:val="0074455E"/>
    <w:rsid w:val="00747556"/>
    <w:rsid w:val="00747AD7"/>
    <w:rsid w:val="007518CA"/>
    <w:rsid w:val="007525D4"/>
    <w:rsid w:val="00752664"/>
    <w:rsid w:val="007533FE"/>
    <w:rsid w:val="0075423B"/>
    <w:rsid w:val="00755563"/>
    <w:rsid w:val="00760170"/>
    <w:rsid w:val="00761333"/>
    <w:rsid w:val="00762C32"/>
    <w:rsid w:val="00763946"/>
    <w:rsid w:val="00763B74"/>
    <w:rsid w:val="00763F0C"/>
    <w:rsid w:val="00764E4B"/>
    <w:rsid w:val="007650B0"/>
    <w:rsid w:val="00766203"/>
    <w:rsid w:val="007702D6"/>
    <w:rsid w:val="00770F4A"/>
    <w:rsid w:val="0077166B"/>
    <w:rsid w:val="007723CD"/>
    <w:rsid w:val="00774479"/>
    <w:rsid w:val="007745CF"/>
    <w:rsid w:val="007750EA"/>
    <w:rsid w:val="0077550A"/>
    <w:rsid w:val="00775E33"/>
    <w:rsid w:val="0077675B"/>
    <w:rsid w:val="00777290"/>
    <w:rsid w:val="0077797B"/>
    <w:rsid w:val="007811CF"/>
    <w:rsid w:val="00783A38"/>
    <w:rsid w:val="00783FEE"/>
    <w:rsid w:val="00790E0C"/>
    <w:rsid w:val="00791B1E"/>
    <w:rsid w:val="00792603"/>
    <w:rsid w:val="00793B40"/>
    <w:rsid w:val="00794357"/>
    <w:rsid w:val="00796949"/>
    <w:rsid w:val="00797679"/>
    <w:rsid w:val="007A0B42"/>
    <w:rsid w:val="007A277E"/>
    <w:rsid w:val="007A2D24"/>
    <w:rsid w:val="007A69C6"/>
    <w:rsid w:val="007A6B13"/>
    <w:rsid w:val="007B048F"/>
    <w:rsid w:val="007B1DEB"/>
    <w:rsid w:val="007B3138"/>
    <w:rsid w:val="007B4018"/>
    <w:rsid w:val="007B48A2"/>
    <w:rsid w:val="007B6E3F"/>
    <w:rsid w:val="007C0759"/>
    <w:rsid w:val="007C1BCB"/>
    <w:rsid w:val="007C310F"/>
    <w:rsid w:val="007C657E"/>
    <w:rsid w:val="007D0567"/>
    <w:rsid w:val="007D1119"/>
    <w:rsid w:val="007D4654"/>
    <w:rsid w:val="007D49EC"/>
    <w:rsid w:val="007D52B1"/>
    <w:rsid w:val="007E2086"/>
    <w:rsid w:val="007E49C4"/>
    <w:rsid w:val="007E5362"/>
    <w:rsid w:val="007E55AE"/>
    <w:rsid w:val="007E69CE"/>
    <w:rsid w:val="007E7BAE"/>
    <w:rsid w:val="007F06F2"/>
    <w:rsid w:val="007F0889"/>
    <w:rsid w:val="007F093B"/>
    <w:rsid w:val="007F0C72"/>
    <w:rsid w:val="007F11D1"/>
    <w:rsid w:val="007F1C31"/>
    <w:rsid w:val="007F4F5E"/>
    <w:rsid w:val="007F5439"/>
    <w:rsid w:val="007F57AD"/>
    <w:rsid w:val="007F6521"/>
    <w:rsid w:val="008002F2"/>
    <w:rsid w:val="00800C7F"/>
    <w:rsid w:val="00801417"/>
    <w:rsid w:val="008045E5"/>
    <w:rsid w:val="00804B20"/>
    <w:rsid w:val="00804E2C"/>
    <w:rsid w:val="00805353"/>
    <w:rsid w:val="008072FA"/>
    <w:rsid w:val="00810335"/>
    <w:rsid w:val="008112DC"/>
    <w:rsid w:val="0081139D"/>
    <w:rsid w:val="00811D6A"/>
    <w:rsid w:val="00813223"/>
    <w:rsid w:val="00821660"/>
    <w:rsid w:val="00825509"/>
    <w:rsid w:val="00825E97"/>
    <w:rsid w:val="00826979"/>
    <w:rsid w:val="00827F9E"/>
    <w:rsid w:val="00830A9A"/>
    <w:rsid w:val="008339DD"/>
    <w:rsid w:val="00833DD5"/>
    <w:rsid w:val="00834683"/>
    <w:rsid w:val="00834F4B"/>
    <w:rsid w:val="00835B34"/>
    <w:rsid w:val="00837C7D"/>
    <w:rsid w:val="00842FB3"/>
    <w:rsid w:val="008434BD"/>
    <w:rsid w:val="00843D25"/>
    <w:rsid w:val="008464CC"/>
    <w:rsid w:val="008472D3"/>
    <w:rsid w:val="00847A44"/>
    <w:rsid w:val="008503AC"/>
    <w:rsid w:val="00850706"/>
    <w:rsid w:val="00850A5D"/>
    <w:rsid w:val="00850A8E"/>
    <w:rsid w:val="00850EBC"/>
    <w:rsid w:val="00851372"/>
    <w:rsid w:val="0085179B"/>
    <w:rsid w:val="00851AC7"/>
    <w:rsid w:val="00851DC3"/>
    <w:rsid w:val="008532E0"/>
    <w:rsid w:val="00853585"/>
    <w:rsid w:val="00853FD4"/>
    <w:rsid w:val="008551B2"/>
    <w:rsid w:val="00855736"/>
    <w:rsid w:val="00855A2E"/>
    <w:rsid w:val="0085691E"/>
    <w:rsid w:val="00856A99"/>
    <w:rsid w:val="00857954"/>
    <w:rsid w:val="00860455"/>
    <w:rsid w:val="008626DB"/>
    <w:rsid w:val="00863564"/>
    <w:rsid w:val="008647A0"/>
    <w:rsid w:val="00864EBE"/>
    <w:rsid w:val="00866C98"/>
    <w:rsid w:val="00870C86"/>
    <w:rsid w:val="008754DF"/>
    <w:rsid w:val="00875E45"/>
    <w:rsid w:val="00876532"/>
    <w:rsid w:val="00876CE7"/>
    <w:rsid w:val="008770E3"/>
    <w:rsid w:val="008776EF"/>
    <w:rsid w:val="008777BF"/>
    <w:rsid w:val="0088311A"/>
    <w:rsid w:val="00883981"/>
    <w:rsid w:val="00883E74"/>
    <w:rsid w:val="008841DD"/>
    <w:rsid w:val="008851C7"/>
    <w:rsid w:val="00885911"/>
    <w:rsid w:val="008859E9"/>
    <w:rsid w:val="00887BE7"/>
    <w:rsid w:val="008913D1"/>
    <w:rsid w:val="00893998"/>
    <w:rsid w:val="008953CB"/>
    <w:rsid w:val="008958CB"/>
    <w:rsid w:val="00896F0A"/>
    <w:rsid w:val="00896FBF"/>
    <w:rsid w:val="008A0784"/>
    <w:rsid w:val="008A3628"/>
    <w:rsid w:val="008A4B6B"/>
    <w:rsid w:val="008A4F91"/>
    <w:rsid w:val="008A6645"/>
    <w:rsid w:val="008B10EC"/>
    <w:rsid w:val="008B12DD"/>
    <w:rsid w:val="008B1FB2"/>
    <w:rsid w:val="008B3D71"/>
    <w:rsid w:val="008B432F"/>
    <w:rsid w:val="008B52A1"/>
    <w:rsid w:val="008B61CC"/>
    <w:rsid w:val="008B758F"/>
    <w:rsid w:val="008C2243"/>
    <w:rsid w:val="008C5027"/>
    <w:rsid w:val="008D184F"/>
    <w:rsid w:val="008D1C66"/>
    <w:rsid w:val="008D2244"/>
    <w:rsid w:val="008D28B6"/>
    <w:rsid w:val="008D324E"/>
    <w:rsid w:val="008D4906"/>
    <w:rsid w:val="008D5E53"/>
    <w:rsid w:val="008D74BC"/>
    <w:rsid w:val="008D7D69"/>
    <w:rsid w:val="008E0850"/>
    <w:rsid w:val="008E3454"/>
    <w:rsid w:val="008E4EEC"/>
    <w:rsid w:val="008E720C"/>
    <w:rsid w:val="008F100B"/>
    <w:rsid w:val="008F2236"/>
    <w:rsid w:val="008F2488"/>
    <w:rsid w:val="008F2C31"/>
    <w:rsid w:val="008F4F9B"/>
    <w:rsid w:val="008F7E1D"/>
    <w:rsid w:val="009017C4"/>
    <w:rsid w:val="00902A68"/>
    <w:rsid w:val="00903E1A"/>
    <w:rsid w:val="0090475B"/>
    <w:rsid w:val="00905530"/>
    <w:rsid w:val="00905A39"/>
    <w:rsid w:val="00907D19"/>
    <w:rsid w:val="00910E40"/>
    <w:rsid w:val="009120C0"/>
    <w:rsid w:val="00912E4E"/>
    <w:rsid w:val="00914F40"/>
    <w:rsid w:val="00915A4F"/>
    <w:rsid w:val="00915E7C"/>
    <w:rsid w:val="00916F0C"/>
    <w:rsid w:val="0091730A"/>
    <w:rsid w:val="00924826"/>
    <w:rsid w:val="009250FA"/>
    <w:rsid w:val="009265C0"/>
    <w:rsid w:val="0092686D"/>
    <w:rsid w:val="009268A4"/>
    <w:rsid w:val="00926D55"/>
    <w:rsid w:val="00927B42"/>
    <w:rsid w:val="00931CDF"/>
    <w:rsid w:val="00931E1D"/>
    <w:rsid w:val="00932652"/>
    <w:rsid w:val="00932A5E"/>
    <w:rsid w:val="009366C2"/>
    <w:rsid w:val="009400D6"/>
    <w:rsid w:val="00940E25"/>
    <w:rsid w:val="009428B0"/>
    <w:rsid w:val="00943F3B"/>
    <w:rsid w:val="00945761"/>
    <w:rsid w:val="00945B1C"/>
    <w:rsid w:val="009469C4"/>
    <w:rsid w:val="009479BC"/>
    <w:rsid w:val="00947BE3"/>
    <w:rsid w:val="00952069"/>
    <w:rsid w:val="00953943"/>
    <w:rsid w:val="00955307"/>
    <w:rsid w:val="0095774B"/>
    <w:rsid w:val="00960F77"/>
    <w:rsid w:val="0096178E"/>
    <w:rsid w:val="00961C5F"/>
    <w:rsid w:val="00962207"/>
    <w:rsid w:val="009631FF"/>
    <w:rsid w:val="0096576A"/>
    <w:rsid w:val="0096663A"/>
    <w:rsid w:val="00967495"/>
    <w:rsid w:val="00967848"/>
    <w:rsid w:val="00970A9D"/>
    <w:rsid w:val="0097117D"/>
    <w:rsid w:val="00971438"/>
    <w:rsid w:val="00972C9E"/>
    <w:rsid w:val="00973A72"/>
    <w:rsid w:val="00974A1C"/>
    <w:rsid w:val="00975FB8"/>
    <w:rsid w:val="009761DF"/>
    <w:rsid w:val="00976608"/>
    <w:rsid w:val="0097798D"/>
    <w:rsid w:val="00981567"/>
    <w:rsid w:val="009825A8"/>
    <w:rsid w:val="00982987"/>
    <w:rsid w:val="00983C4F"/>
    <w:rsid w:val="0098435C"/>
    <w:rsid w:val="009900F0"/>
    <w:rsid w:val="00992622"/>
    <w:rsid w:val="00994F42"/>
    <w:rsid w:val="00995727"/>
    <w:rsid w:val="00996A01"/>
    <w:rsid w:val="00997F55"/>
    <w:rsid w:val="009A05F8"/>
    <w:rsid w:val="009A1B87"/>
    <w:rsid w:val="009A23EB"/>
    <w:rsid w:val="009A3F31"/>
    <w:rsid w:val="009A5C3C"/>
    <w:rsid w:val="009A652E"/>
    <w:rsid w:val="009A70EA"/>
    <w:rsid w:val="009A72ED"/>
    <w:rsid w:val="009B2824"/>
    <w:rsid w:val="009B390C"/>
    <w:rsid w:val="009B4D93"/>
    <w:rsid w:val="009B674B"/>
    <w:rsid w:val="009B6EA1"/>
    <w:rsid w:val="009C1629"/>
    <w:rsid w:val="009C16E2"/>
    <w:rsid w:val="009C192E"/>
    <w:rsid w:val="009C2C1A"/>
    <w:rsid w:val="009C3821"/>
    <w:rsid w:val="009C57A0"/>
    <w:rsid w:val="009C6353"/>
    <w:rsid w:val="009C729D"/>
    <w:rsid w:val="009D065E"/>
    <w:rsid w:val="009D16DF"/>
    <w:rsid w:val="009D17EE"/>
    <w:rsid w:val="009D27A9"/>
    <w:rsid w:val="009D30BE"/>
    <w:rsid w:val="009D374D"/>
    <w:rsid w:val="009D48CE"/>
    <w:rsid w:val="009D6622"/>
    <w:rsid w:val="009D7DF9"/>
    <w:rsid w:val="009E0E45"/>
    <w:rsid w:val="009E0FD8"/>
    <w:rsid w:val="009E15E4"/>
    <w:rsid w:val="009E196F"/>
    <w:rsid w:val="009E230D"/>
    <w:rsid w:val="009E2AB1"/>
    <w:rsid w:val="009E2D81"/>
    <w:rsid w:val="009E30D3"/>
    <w:rsid w:val="009E3232"/>
    <w:rsid w:val="009E32DC"/>
    <w:rsid w:val="009E61BA"/>
    <w:rsid w:val="009E61E0"/>
    <w:rsid w:val="009E6D0D"/>
    <w:rsid w:val="009E7AB0"/>
    <w:rsid w:val="009F0B95"/>
    <w:rsid w:val="009F1036"/>
    <w:rsid w:val="009F1C6C"/>
    <w:rsid w:val="009F1D4D"/>
    <w:rsid w:val="009F3C49"/>
    <w:rsid w:val="009F6C31"/>
    <w:rsid w:val="009F6CDC"/>
    <w:rsid w:val="009F741A"/>
    <w:rsid w:val="009F786F"/>
    <w:rsid w:val="009F78F8"/>
    <w:rsid w:val="00A0176D"/>
    <w:rsid w:val="00A01988"/>
    <w:rsid w:val="00A019FB"/>
    <w:rsid w:val="00A02302"/>
    <w:rsid w:val="00A02DA1"/>
    <w:rsid w:val="00A035E4"/>
    <w:rsid w:val="00A04258"/>
    <w:rsid w:val="00A04681"/>
    <w:rsid w:val="00A04955"/>
    <w:rsid w:val="00A0744E"/>
    <w:rsid w:val="00A0756F"/>
    <w:rsid w:val="00A07B77"/>
    <w:rsid w:val="00A10252"/>
    <w:rsid w:val="00A137E5"/>
    <w:rsid w:val="00A142E2"/>
    <w:rsid w:val="00A14B20"/>
    <w:rsid w:val="00A14F0B"/>
    <w:rsid w:val="00A15305"/>
    <w:rsid w:val="00A15F09"/>
    <w:rsid w:val="00A160DF"/>
    <w:rsid w:val="00A16C02"/>
    <w:rsid w:val="00A16F7A"/>
    <w:rsid w:val="00A201E8"/>
    <w:rsid w:val="00A208E3"/>
    <w:rsid w:val="00A233AA"/>
    <w:rsid w:val="00A25E77"/>
    <w:rsid w:val="00A26D8B"/>
    <w:rsid w:val="00A274F0"/>
    <w:rsid w:val="00A307B4"/>
    <w:rsid w:val="00A34099"/>
    <w:rsid w:val="00A34A80"/>
    <w:rsid w:val="00A360F4"/>
    <w:rsid w:val="00A366AC"/>
    <w:rsid w:val="00A37837"/>
    <w:rsid w:val="00A40CD1"/>
    <w:rsid w:val="00A4123A"/>
    <w:rsid w:val="00A429A7"/>
    <w:rsid w:val="00A4348D"/>
    <w:rsid w:val="00A45332"/>
    <w:rsid w:val="00A470E0"/>
    <w:rsid w:val="00A47D0C"/>
    <w:rsid w:val="00A47ED7"/>
    <w:rsid w:val="00A50293"/>
    <w:rsid w:val="00A504B2"/>
    <w:rsid w:val="00A50519"/>
    <w:rsid w:val="00A513C7"/>
    <w:rsid w:val="00A52AAC"/>
    <w:rsid w:val="00A54D16"/>
    <w:rsid w:val="00A56B5E"/>
    <w:rsid w:val="00A56B65"/>
    <w:rsid w:val="00A615D3"/>
    <w:rsid w:val="00A618DD"/>
    <w:rsid w:val="00A627AB"/>
    <w:rsid w:val="00A63621"/>
    <w:rsid w:val="00A637FF"/>
    <w:rsid w:val="00A6410F"/>
    <w:rsid w:val="00A64587"/>
    <w:rsid w:val="00A660D3"/>
    <w:rsid w:val="00A66F46"/>
    <w:rsid w:val="00A6797B"/>
    <w:rsid w:val="00A721D3"/>
    <w:rsid w:val="00A7319C"/>
    <w:rsid w:val="00A7672C"/>
    <w:rsid w:val="00A76DD3"/>
    <w:rsid w:val="00A83673"/>
    <w:rsid w:val="00A8447D"/>
    <w:rsid w:val="00A84C04"/>
    <w:rsid w:val="00A852BD"/>
    <w:rsid w:val="00A87314"/>
    <w:rsid w:val="00A877EF"/>
    <w:rsid w:val="00A87FE6"/>
    <w:rsid w:val="00A90802"/>
    <w:rsid w:val="00A90CC1"/>
    <w:rsid w:val="00A9209C"/>
    <w:rsid w:val="00A92112"/>
    <w:rsid w:val="00A92EE0"/>
    <w:rsid w:val="00A9472F"/>
    <w:rsid w:val="00A96861"/>
    <w:rsid w:val="00A96B6A"/>
    <w:rsid w:val="00A97B44"/>
    <w:rsid w:val="00A97D97"/>
    <w:rsid w:val="00AA033C"/>
    <w:rsid w:val="00AA03EE"/>
    <w:rsid w:val="00AA0B10"/>
    <w:rsid w:val="00AA15E9"/>
    <w:rsid w:val="00AA2F4C"/>
    <w:rsid w:val="00AA7255"/>
    <w:rsid w:val="00AB3F09"/>
    <w:rsid w:val="00AB4293"/>
    <w:rsid w:val="00AB5D27"/>
    <w:rsid w:val="00AB6C77"/>
    <w:rsid w:val="00AC3879"/>
    <w:rsid w:val="00AC3B19"/>
    <w:rsid w:val="00AC771F"/>
    <w:rsid w:val="00AC78A4"/>
    <w:rsid w:val="00AC7D28"/>
    <w:rsid w:val="00AD085F"/>
    <w:rsid w:val="00AD499D"/>
    <w:rsid w:val="00AD64CC"/>
    <w:rsid w:val="00AD6814"/>
    <w:rsid w:val="00AD7305"/>
    <w:rsid w:val="00AD7FE1"/>
    <w:rsid w:val="00AE0532"/>
    <w:rsid w:val="00AE0BD5"/>
    <w:rsid w:val="00AE16B8"/>
    <w:rsid w:val="00AE4135"/>
    <w:rsid w:val="00AE5200"/>
    <w:rsid w:val="00AE76B7"/>
    <w:rsid w:val="00AF0B66"/>
    <w:rsid w:val="00AF113A"/>
    <w:rsid w:val="00AF16B1"/>
    <w:rsid w:val="00AF1BE4"/>
    <w:rsid w:val="00AF24A6"/>
    <w:rsid w:val="00B009B5"/>
    <w:rsid w:val="00B013D4"/>
    <w:rsid w:val="00B022D7"/>
    <w:rsid w:val="00B02A48"/>
    <w:rsid w:val="00B0472C"/>
    <w:rsid w:val="00B04D68"/>
    <w:rsid w:val="00B04FDB"/>
    <w:rsid w:val="00B0551A"/>
    <w:rsid w:val="00B055FB"/>
    <w:rsid w:val="00B05A32"/>
    <w:rsid w:val="00B06534"/>
    <w:rsid w:val="00B06E94"/>
    <w:rsid w:val="00B0746F"/>
    <w:rsid w:val="00B07C32"/>
    <w:rsid w:val="00B12397"/>
    <w:rsid w:val="00B12D1E"/>
    <w:rsid w:val="00B14F2B"/>
    <w:rsid w:val="00B211BA"/>
    <w:rsid w:val="00B2157F"/>
    <w:rsid w:val="00B216B7"/>
    <w:rsid w:val="00B21F63"/>
    <w:rsid w:val="00B228BE"/>
    <w:rsid w:val="00B22900"/>
    <w:rsid w:val="00B22D84"/>
    <w:rsid w:val="00B242FF"/>
    <w:rsid w:val="00B26EA6"/>
    <w:rsid w:val="00B30A15"/>
    <w:rsid w:val="00B3139A"/>
    <w:rsid w:val="00B336C1"/>
    <w:rsid w:val="00B3461C"/>
    <w:rsid w:val="00B35F56"/>
    <w:rsid w:val="00B40445"/>
    <w:rsid w:val="00B40AAA"/>
    <w:rsid w:val="00B429A6"/>
    <w:rsid w:val="00B42A9C"/>
    <w:rsid w:val="00B42B54"/>
    <w:rsid w:val="00B447CC"/>
    <w:rsid w:val="00B4487A"/>
    <w:rsid w:val="00B456CE"/>
    <w:rsid w:val="00B468D8"/>
    <w:rsid w:val="00B473A4"/>
    <w:rsid w:val="00B502EC"/>
    <w:rsid w:val="00B50DC3"/>
    <w:rsid w:val="00B50DE5"/>
    <w:rsid w:val="00B53D54"/>
    <w:rsid w:val="00B54DE4"/>
    <w:rsid w:val="00B5607E"/>
    <w:rsid w:val="00B57654"/>
    <w:rsid w:val="00B6215F"/>
    <w:rsid w:val="00B62934"/>
    <w:rsid w:val="00B62D0A"/>
    <w:rsid w:val="00B648BB"/>
    <w:rsid w:val="00B657E0"/>
    <w:rsid w:val="00B666C0"/>
    <w:rsid w:val="00B704F0"/>
    <w:rsid w:val="00B7145E"/>
    <w:rsid w:val="00B719F2"/>
    <w:rsid w:val="00B71EC2"/>
    <w:rsid w:val="00B731D0"/>
    <w:rsid w:val="00B73EDF"/>
    <w:rsid w:val="00B77FDB"/>
    <w:rsid w:val="00B805AC"/>
    <w:rsid w:val="00B80E44"/>
    <w:rsid w:val="00B81BAB"/>
    <w:rsid w:val="00B82EF9"/>
    <w:rsid w:val="00B84796"/>
    <w:rsid w:val="00B87A1F"/>
    <w:rsid w:val="00B91A1A"/>
    <w:rsid w:val="00B9273D"/>
    <w:rsid w:val="00B92D50"/>
    <w:rsid w:val="00B945BB"/>
    <w:rsid w:val="00B9501D"/>
    <w:rsid w:val="00B9595B"/>
    <w:rsid w:val="00B97318"/>
    <w:rsid w:val="00BA0A97"/>
    <w:rsid w:val="00BA336A"/>
    <w:rsid w:val="00BA43FD"/>
    <w:rsid w:val="00BA6044"/>
    <w:rsid w:val="00BA6460"/>
    <w:rsid w:val="00BA69DB"/>
    <w:rsid w:val="00BA7708"/>
    <w:rsid w:val="00BA7FD3"/>
    <w:rsid w:val="00BB0812"/>
    <w:rsid w:val="00BB1938"/>
    <w:rsid w:val="00BB21A6"/>
    <w:rsid w:val="00BB3893"/>
    <w:rsid w:val="00BB3A66"/>
    <w:rsid w:val="00BB470D"/>
    <w:rsid w:val="00BB47C2"/>
    <w:rsid w:val="00BB4B56"/>
    <w:rsid w:val="00BB50C9"/>
    <w:rsid w:val="00BB5E77"/>
    <w:rsid w:val="00BB6585"/>
    <w:rsid w:val="00BB6AF0"/>
    <w:rsid w:val="00BC226A"/>
    <w:rsid w:val="00BC258A"/>
    <w:rsid w:val="00BC2698"/>
    <w:rsid w:val="00BC33AB"/>
    <w:rsid w:val="00BC3447"/>
    <w:rsid w:val="00BC4D07"/>
    <w:rsid w:val="00BC5933"/>
    <w:rsid w:val="00BC6392"/>
    <w:rsid w:val="00BC6827"/>
    <w:rsid w:val="00BC7D0C"/>
    <w:rsid w:val="00BD2E06"/>
    <w:rsid w:val="00BD335F"/>
    <w:rsid w:val="00BD4FE3"/>
    <w:rsid w:val="00BD6070"/>
    <w:rsid w:val="00BD6195"/>
    <w:rsid w:val="00BD68BD"/>
    <w:rsid w:val="00BD734B"/>
    <w:rsid w:val="00BE0434"/>
    <w:rsid w:val="00BE202F"/>
    <w:rsid w:val="00BE2FE0"/>
    <w:rsid w:val="00BE3031"/>
    <w:rsid w:val="00BE4338"/>
    <w:rsid w:val="00BE4415"/>
    <w:rsid w:val="00BE4431"/>
    <w:rsid w:val="00BE459D"/>
    <w:rsid w:val="00BE4E22"/>
    <w:rsid w:val="00BE5D13"/>
    <w:rsid w:val="00BE6B1B"/>
    <w:rsid w:val="00BE6B68"/>
    <w:rsid w:val="00BE7FDD"/>
    <w:rsid w:val="00BF0752"/>
    <w:rsid w:val="00BF11A4"/>
    <w:rsid w:val="00BF1FCF"/>
    <w:rsid w:val="00BF26F7"/>
    <w:rsid w:val="00BF2EAF"/>
    <w:rsid w:val="00BF3634"/>
    <w:rsid w:val="00BF3804"/>
    <w:rsid w:val="00BF48F9"/>
    <w:rsid w:val="00BF65C6"/>
    <w:rsid w:val="00BF6E91"/>
    <w:rsid w:val="00BF7916"/>
    <w:rsid w:val="00C02CF8"/>
    <w:rsid w:val="00C03385"/>
    <w:rsid w:val="00C03A9B"/>
    <w:rsid w:val="00C07013"/>
    <w:rsid w:val="00C1064E"/>
    <w:rsid w:val="00C106F6"/>
    <w:rsid w:val="00C13E6C"/>
    <w:rsid w:val="00C175FD"/>
    <w:rsid w:val="00C1786B"/>
    <w:rsid w:val="00C17955"/>
    <w:rsid w:val="00C21824"/>
    <w:rsid w:val="00C21DB0"/>
    <w:rsid w:val="00C24C16"/>
    <w:rsid w:val="00C25146"/>
    <w:rsid w:val="00C25E25"/>
    <w:rsid w:val="00C31FE2"/>
    <w:rsid w:val="00C33733"/>
    <w:rsid w:val="00C3438A"/>
    <w:rsid w:val="00C3537A"/>
    <w:rsid w:val="00C3558E"/>
    <w:rsid w:val="00C35A60"/>
    <w:rsid w:val="00C36011"/>
    <w:rsid w:val="00C376F9"/>
    <w:rsid w:val="00C40CD3"/>
    <w:rsid w:val="00C40E6F"/>
    <w:rsid w:val="00C41179"/>
    <w:rsid w:val="00C415E6"/>
    <w:rsid w:val="00C4216A"/>
    <w:rsid w:val="00C44B8E"/>
    <w:rsid w:val="00C44D9C"/>
    <w:rsid w:val="00C450A5"/>
    <w:rsid w:val="00C469CA"/>
    <w:rsid w:val="00C532F8"/>
    <w:rsid w:val="00C5385E"/>
    <w:rsid w:val="00C5560D"/>
    <w:rsid w:val="00C5712A"/>
    <w:rsid w:val="00C57391"/>
    <w:rsid w:val="00C61B6A"/>
    <w:rsid w:val="00C6237B"/>
    <w:rsid w:val="00C62F5D"/>
    <w:rsid w:val="00C63609"/>
    <w:rsid w:val="00C64184"/>
    <w:rsid w:val="00C66CB7"/>
    <w:rsid w:val="00C6790B"/>
    <w:rsid w:val="00C701FC"/>
    <w:rsid w:val="00C703B2"/>
    <w:rsid w:val="00C708A3"/>
    <w:rsid w:val="00C74E6D"/>
    <w:rsid w:val="00C759C1"/>
    <w:rsid w:val="00C75CEA"/>
    <w:rsid w:val="00C772BC"/>
    <w:rsid w:val="00C77EBF"/>
    <w:rsid w:val="00C806DE"/>
    <w:rsid w:val="00C82031"/>
    <w:rsid w:val="00C824F7"/>
    <w:rsid w:val="00C82949"/>
    <w:rsid w:val="00C849CF"/>
    <w:rsid w:val="00C85A92"/>
    <w:rsid w:val="00C85C94"/>
    <w:rsid w:val="00C862D7"/>
    <w:rsid w:val="00C86FAC"/>
    <w:rsid w:val="00C92CC8"/>
    <w:rsid w:val="00C95802"/>
    <w:rsid w:val="00C96969"/>
    <w:rsid w:val="00C975B1"/>
    <w:rsid w:val="00CA306B"/>
    <w:rsid w:val="00CA30A7"/>
    <w:rsid w:val="00CA3622"/>
    <w:rsid w:val="00CA3D3E"/>
    <w:rsid w:val="00CA4812"/>
    <w:rsid w:val="00CA5471"/>
    <w:rsid w:val="00CA5EB6"/>
    <w:rsid w:val="00CB09A6"/>
    <w:rsid w:val="00CB1076"/>
    <w:rsid w:val="00CB10CD"/>
    <w:rsid w:val="00CB3B92"/>
    <w:rsid w:val="00CB40A7"/>
    <w:rsid w:val="00CB43AE"/>
    <w:rsid w:val="00CB4415"/>
    <w:rsid w:val="00CB4CD5"/>
    <w:rsid w:val="00CC25C2"/>
    <w:rsid w:val="00CC3BCC"/>
    <w:rsid w:val="00CC42B4"/>
    <w:rsid w:val="00CC491B"/>
    <w:rsid w:val="00CC495C"/>
    <w:rsid w:val="00CC5014"/>
    <w:rsid w:val="00CC540F"/>
    <w:rsid w:val="00CC5F02"/>
    <w:rsid w:val="00CC7692"/>
    <w:rsid w:val="00CD00E6"/>
    <w:rsid w:val="00CD2AE7"/>
    <w:rsid w:val="00CD2C39"/>
    <w:rsid w:val="00CD2D80"/>
    <w:rsid w:val="00CD3B47"/>
    <w:rsid w:val="00CD4BC7"/>
    <w:rsid w:val="00CD55B1"/>
    <w:rsid w:val="00CD5635"/>
    <w:rsid w:val="00CD6513"/>
    <w:rsid w:val="00CD65E2"/>
    <w:rsid w:val="00CD7140"/>
    <w:rsid w:val="00CD7DAB"/>
    <w:rsid w:val="00CD7F6F"/>
    <w:rsid w:val="00CE0068"/>
    <w:rsid w:val="00CE0ACF"/>
    <w:rsid w:val="00CE2375"/>
    <w:rsid w:val="00CE2B45"/>
    <w:rsid w:val="00CE3FD8"/>
    <w:rsid w:val="00CE5EB7"/>
    <w:rsid w:val="00CE6C84"/>
    <w:rsid w:val="00CF143F"/>
    <w:rsid w:val="00CF3AD2"/>
    <w:rsid w:val="00CF3E07"/>
    <w:rsid w:val="00CF6CE5"/>
    <w:rsid w:val="00CF752D"/>
    <w:rsid w:val="00D01CA1"/>
    <w:rsid w:val="00D03C66"/>
    <w:rsid w:val="00D05034"/>
    <w:rsid w:val="00D053D1"/>
    <w:rsid w:val="00D05445"/>
    <w:rsid w:val="00D07FC2"/>
    <w:rsid w:val="00D13AD0"/>
    <w:rsid w:val="00D16403"/>
    <w:rsid w:val="00D169A6"/>
    <w:rsid w:val="00D16E1A"/>
    <w:rsid w:val="00D17891"/>
    <w:rsid w:val="00D22844"/>
    <w:rsid w:val="00D22C32"/>
    <w:rsid w:val="00D23752"/>
    <w:rsid w:val="00D24077"/>
    <w:rsid w:val="00D24C4F"/>
    <w:rsid w:val="00D24D8A"/>
    <w:rsid w:val="00D24FDA"/>
    <w:rsid w:val="00D254AB"/>
    <w:rsid w:val="00D254FD"/>
    <w:rsid w:val="00D257AD"/>
    <w:rsid w:val="00D2584B"/>
    <w:rsid w:val="00D25ABA"/>
    <w:rsid w:val="00D27026"/>
    <w:rsid w:val="00D30F92"/>
    <w:rsid w:val="00D3397B"/>
    <w:rsid w:val="00D34234"/>
    <w:rsid w:val="00D364A3"/>
    <w:rsid w:val="00D36992"/>
    <w:rsid w:val="00D379A6"/>
    <w:rsid w:val="00D40130"/>
    <w:rsid w:val="00D408AB"/>
    <w:rsid w:val="00D435F2"/>
    <w:rsid w:val="00D43935"/>
    <w:rsid w:val="00D442BE"/>
    <w:rsid w:val="00D44644"/>
    <w:rsid w:val="00D45371"/>
    <w:rsid w:val="00D46237"/>
    <w:rsid w:val="00D46FF0"/>
    <w:rsid w:val="00D47A1B"/>
    <w:rsid w:val="00D50376"/>
    <w:rsid w:val="00D51A7B"/>
    <w:rsid w:val="00D54A3F"/>
    <w:rsid w:val="00D54BF5"/>
    <w:rsid w:val="00D5539E"/>
    <w:rsid w:val="00D561AF"/>
    <w:rsid w:val="00D5716C"/>
    <w:rsid w:val="00D5723D"/>
    <w:rsid w:val="00D6033B"/>
    <w:rsid w:val="00D604C8"/>
    <w:rsid w:val="00D61D6C"/>
    <w:rsid w:val="00D61DE9"/>
    <w:rsid w:val="00D63F75"/>
    <w:rsid w:val="00D6407C"/>
    <w:rsid w:val="00D64781"/>
    <w:rsid w:val="00D64C12"/>
    <w:rsid w:val="00D64DFC"/>
    <w:rsid w:val="00D7043F"/>
    <w:rsid w:val="00D709CE"/>
    <w:rsid w:val="00D71051"/>
    <w:rsid w:val="00D71B16"/>
    <w:rsid w:val="00D729B2"/>
    <w:rsid w:val="00D73298"/>
    <w:rsid w:val="00D7360E"/>
    <w:rsid w:val="00D74825"/>
    <w:rsid w:val="00D75F66"/>
    <w:rsid w:val="00D82460"/>
    <w:rsid w:val="00D82936"/>
    <w:rsid w:val="00D82D0D"/>
    <w:rsid w:val="00D8391F"/>
    <w:rsid w:val="00D8437D"/>
    <w:rsid w:val="00D849A5"/>
    <w:rsid w:val="00D856D3"/>
    <w:rsid w:val="00D87D95"/>
    <w:rsid w:val="00D905ED"/>
    <w:rsid w:val="00D923A8"/>
    <w:rsid w:val="00D92BEF"/>
    <w:rsid w:val="00D938B1"/>
    <w:rsid w:val="00D93B51"/>
    <w:rsid w:val="00D93D62"/>
    <w:rsid w:val="00D947A5"/>
    <w:rsid w:val="00D9646A"/>
    <w:rsid w:val="00D97DF1"/>
    <w:rsid w:val="00DA69FC"/>
    <w:rsid w:val="00DA6F5B"/>
    <w:rsid w:val="00DA766A"/>
    <w:rsid w:val="00DA7E7B"/>
    <w:rsid w:val="00DB00E3"/>
    <w:rsid w:val="00DB123B"/>
    <w:rsid w:val="00DB343F"/>
    <w:rsid w:val="00DB47C7"/>
    <w:rsid w:val="00DB5E48"/>
    <w:rsid w:val="00DC12ED"/>
    <w:rsid w:val="00DC2FE3"/>
    <w:rsid w:val="00DC380A"/>
    <w:rsid w:val="00DC47D4"/>
    <w:rsid w:val="00DC52A6"/>
    <w:rsid w:val="00DC6888"/>
    <w:rsid w:val="00DC6AC7"/>
    <w:rsid w:val="00DC7CB1"/>
    <w:rsid w:val="00DD0D9E"/>
    <w:rsid w:val="00DD1625"/>
    <w:rsid w:val="00DD1984"/>
    <w:rsid w:val="00DD1D0B"/>
    <w:rsid w:val="00DD32F8"/>
    <w:rsid w:val="00DD6B07"/>
    <w:rsid w:val="00DE03D8"/>
    <w:rsid w:val="00DE10A9"/>
    <w:rsid w:val="00DE373D"/>
    <w:rsid w:val="00DE5477"/>
    <w:rsid w:val="00DE5CAA"/>
    <w:rsid w:val="00DE6A10"/>
    <w:rsid w:val="00DF2BCD"/>
    <w:rsid w:val="00DF5AA6"/>
    <w:rsid w:val="00DF6E1D"/>
    <w:rsid w:val="00DF74A3"/>
    <w:rsid w:val="00E02402"/>
    <w:rsid w:val="00E028E7"/>
    <w:rsid w:val="00E03D8B"/>
    <w:rsid w:val="00E04057"/>
    <w:rsid w:val="00E055B1"/>
    <w:rsid w:val="00E0577E"/>
    <w:rsid w:val="00E11321"/>
    <w:rsid w:val="00E12EE0"/>
    <w:rsid w:val="00E13CD1"/>
    <w:rsid w:val="00E14882"/>
    <w:rsid w:val="00E14CE2"/>
    <w:rsid w:val="00E158E7"/>
    <w:rsid w:val="00E15B60"/>
    <w:rsid w:val="00E15CB1"/>
    <w:rsid w:val="00E16C21"/>
    <w:rsid w:val="00E16CAC"/>
    <w:rsid w:val="00E1704F"/>
    <w:rsid w:val="00E179F6"/>
    <w:rsid w:val="00E17F21"/>
    <w:rsid w:val="00E204D9"/>
    <w:rsid w:val="00E231EA"/>
    <w:rsid w:val="00E23997"/>
    <w:rsid w:val="00E23D43"/>
    <w:rsid w:val="00E26A6B"/>
    <w:rsid w:val="00E2769F"/>
    <w:rsid w:val="00E27B27"/>
    <w:rsid w:val="00E30B46"/>
    <w:rsid w:val="00E31C3E"/>
    <w:rsid w:val="00E33FCE"/>
    <w:rsid w:val="00E342E3"/>
    <w:rsid w:val="00E3585B"/>
    <w:rsid w:val="00E37404"/>
    <w:rsid w:val="00E40039"/>
    <w:rsid w:val="00E40898"/>
    <w:rsid w:val="00E40EF6"/>
    <w:rsid w:val="00E4136F"/>
    <w:rsid w:val="00E42C9D"/>
    <w:rsid w:val="00E46BEE"/>
    <w:rsid w:val="00E4712D"/>
    <w:rsid w:val="00E4731D"/>
    <w:rsid w:val="00E47322"/>
    <w:rsid w:val="00E50223"/>
    <w:rsid w:val="00E542AC"/>
    <w:rsid w:val="00E57348"/>
    <w:rsid w:val="00E61F90"/>
    <w:rsid w:val="00E63F4C"/>
    <w:rsid w:val="00E64D32"/>
    <w:rsid w:val="00E65589"/>
    <w:rsid w:val="00E65F75"/>
    <w:rsid w:val="00E660AC"/>
    <w:rsid w:val="00E669AC"/>
    <w:rsid w:val="00E6704A"/>
    <w:rsid w:val="00E6753B"/>
    <w:rsid w:val="00E70500"/>
    <w:rsid w:val="00E70F6A"/>
    <w:rsid w:val="00E71522"/>
    <w:rsid w:val="00E719C8"/>
    <w:rsid w:val="00E73FF8"/>
    <w:rsid w:val="00E7482C"/>
    <w:rsid w:val="00E810C6"/>
    <w:rsid w:val="00E8157F"/>
    <w:rsid w:val="00E81B3C"/>
    <w:rsid w:val="00E81EB3"/>
    <w:rsid w:val="00E82898"/>
    <w:rsid w:val="00E84681"/>
    <w:rsid w:val="00E84F35"/>
    <w:rsid w:val="00E86C6B"/>
    <w:rsid w:val="00E908FF"/>
    <w:rsid w:val="00E945D8"/>
    <w:rsid w:val="00E9535C"/>
    <w:rsid w:val="00E9668B"/>
    <w:rsid w:val="00E9796B"/>
    <w:rsid w:val="00EA192D"/>
    <w:rsid w:val="00EA1F29"/>
    <w:rsid w:val="00EA2301"/>
    <w:rsid w:val="00EA2CDD"/>
    <w:rsid w:val="00EA3AD8"/>
    <w:rsid w:val="00EA3D60"/>
    <w:rsid w:val="00EA42AC"/>
    <w:rsid w:val="00EA5CD6"/>
    <w:rsid w:val="00EA5DA4"/>
    <w:rsid w:val="00EA792F"/>
    <w:rsid w:val="00EA7CC9"/>
    <w:rsid w:val="00EA7E92"/>
    <w:rsid w:val="00EB274B"/>
    <w:rsid w:val="00EB2E66"/>
    <w:rsid w:val="00EB65D4"/>
    <w:rsid w:val="00EB66A4"/>
    <w:rsid w:val="00EC017F"/>
    <w:rsid w:val="00EC09BE"/>
    <w:rsid w:val="00EC1AE5"/>
    <w:rsid w:val="00EC2A6A"/>
    <w:rsid w:val="00EC3294"/>
    <w:rsid w:val="00EC3CF5"/>
    <w:rsid w:val="00EC3F66"/>
    <w:rsid w:val="00EC4D17"/>
    <w:rsid w:val="00EC4F69"/>
    <w:rsid w:val="00EC71D2"/>
    <w:rsid w:val="00EC7BDC"/>
    <w:rsid w:val="00ED17E9"/>
    <w:rsid w:val="00ED2F8A"/>
    <w:rsid w:val="00ED56C7"/>
    <w:rsid w:val="00ED585A"/>
    <w:rsid w:val="00ED5994"/>
    <w:rsid w:val="00ED7231"/>
    <w:rsid w:val="00EE21E9"/>
    <w:rsid w:val="00EE2358"/>
    <w:rsid w:val="00EE2AE5"/>
    <w:rsid w:val="00EE42F7"/>
    <w:rsid w:val="00EE5705"/>
    <w:rsid w:val="00EF1068"/>
    <w:rsid w:val="00EF1A43"/>
    <w:rsid w:val="00EF2A39"/>
    <w:rsid w:val="00EF4033"/>
    <w:rsid w:val="00EF4D64"/>
    <w:rsid w:val="00EF745F"/>
    <w:rsid w:val="00EF7AA3"/>
    <w:rsid w:val="00F00226"/>
    <w:rsid w:val="00F02B74"/>
    <w:rsid w:val="00F03FBE"/>
    <w:rsid w:val="00F050C0"/>
    <w:rsid w:val="00F05421"/>
    <w:rsid w:val="00F077C2"/>
    <w:rsid w:val="00F112C3"/>
    <w:rsid w:val="00F11556"/>
    <w:rsid w:val="00F11D53"/>
    <w:rsid w:val="00F124C3"/>
    <w:rsid w:val="00F1293D"/>
    <w:rsid w:val="00F13868"/>
    <w:rsid w:val="00F151CF"/>
    <w:rsid w:val="00F17618"/>
    <w:rsid w:val="00F201DC"/>
    <w:rsid w:val="00F21C0F"/>
    <w:rsid w:val="00F236C4"/>
    <w:rsid w:val="00F23936"/>
    <w:rsid w:val="00F24695"/>
    <w:rsid w:val="00F258F0"/>
    <w:rsid w:val="00F26773"/>
    <w:rsid w:val="00F31F10"/>
    <w:rsid w:val="00F32EEB"/>
    <w:rsid w:val="00F340FD"/>
    <w:rsid w:val="00F3454D"/>
    <w:rsid w:val="00F347CB"/>
    <w:rsid w:val="00F3577B"/>
    <w:rsid w:val="00F4120F"/>
    <w:rsid w:val="00F41811"/>
    <w:rsid w:val="00F41894"/>
    <w:rsid w:val="00F432E1"/>
    <w:rsid w:val="00F43EFD"/>
    <w:rsid w:val="00F45CC5"/>
    <w:rsid w:val="00F46344"/>
    <w:rsid w:val="00F504BF"/>
    <w:rsid w:val="00F50C10"/>
    <w:rsid w:val="00F56BF7"/>
    <w:rsid w:val="00F57894"/>
    <w:rsid w:val="00F607F1"/>
    <w:rsid w:val="00F61502"/>
    <w:rsid w:val="00F6192F"/>
    <w:rsid w:val="00F62939"/>
    <w:rsid w:val="00F63357"/>
    <w:rsid w:val="00F63D7D"/>
    <w:rsid w:val="00F63E70"/>
    <w:rsid w:val="00F6765C"/>
    <w:rsid w:val="00F67A98"/>
    <w:rsid w:val="00F72335"/>
    <w:rsid w:val="00F7359A"/>
    <w:rsid w:val="00F742BF"/>
    <w:rsid w:val="00F75505"/>
    <w:rsid w:val="00F76C84"/>
    <w:rsid w:val="00F770AD"/>
    <w:rsid w:val="00F77FD7"/>
    <w:rsid w:val="00F80F92"/>
    <w:rsid w:val="00F827FF"/>
    <w:rsid w:val="00F83438"/>
    <w:rsid w:val="00F83EBF"/>
    <w:rsid w:val="00F84596"/>
    <w:rsid w:val="00F84C77"/>
    <w:rsid w:val="00F85230"/>
    <w:rsid w:val="00F85C00"/>
    <w:rsid w:val="00F8710F"/>
    <w:rsid w:val="00F90F2E"/>
    <w:rsid w:val="00F91E6F"/>
    <w:rsid w:val="00F92581"/>
    <w:rsid w:val="00F946F0"/>
    <w:rsid w:val="00F95667"/>
    <w:rsid w:val="00F95AA1"/>
    <w:rsid w:val="00F96A1D"/>
    <w:rsid w:val="00F96CCE"/>
    <w:rsid w:val="00FA209D"/>
    <w:rsid w:val="00FA288C"/>
    <w:rsid w:val="00FA31D2"/>
    <w:rsid w:val="00FA50CB"/>
    <w:rsid w:val="00FA6F59"/>
    <w:rsid w:val="00FB08BD"/>
    <w:rsid w:val="00FB3B86"/>
    <w:rsid w:val="00FB4711"/>
    <w:rsid w:val="00FB517F"/>
    <w:rsid w:val="00FC0E4A"/>
    <w:rsid w:val="00FC0FC7"/>
    <w:rsid w:val="00FC1A9A"/>
    <w:rsid w:val="00FC2BE6"/>
    <w:rsid w:val="00FC2DF3"/>
    <w:rsid w:val="00FC4278"/>
    <w:rsid w:val="00FC4E7F"/>
    <w:rsid w:val="00FC7747"/>
    <w:rsid w:val="00FD1595"/>
    <w:rsid w:val="00FD31D5"/>
    <w:rsid w:val="00FD5761"/>
    <w:rsid w:val="00FD72A1"/>
    <w:rsid w:val="00FD7B35"/>
    <w:rsid w:val="00FE24B0"/>
    <w:rsid w:val="00FE2976"/>
    <w:rsid w:val="00FE2F32"/>
    <w:rsid w:val="00FE3B08"/>
    <w:rsid w:val="00FE5E1B"/>
    <w:rsid w:val="00FE77BF"/>
    <w:rsid w:val="00FF004C"/>
    <w:rsid w:val="00FF1EF2"/>
    <w:rsid w:val="00FF50E4"/>
    <w:rsid w:val="00FF5936"/>
    <w:rsid w:val="00FF7606"/>
    <w:rsid w:val="00FF7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9D5DBC"/>
  <w15:docId w15:val="{32CFC6C1-9B12-43EE-8CAF-F3DE1070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49A5"/>
  </w:style>
  <w:style w:type="paragraph" w:styleId="Heading1">
    <w:name w:val="heading 1"/>
    <w:basedOn w:val="Normal"/>
    <w:next w:val="Normal"/>
    <w:qFormat/>
    <w:pPr>
      <w:keepNext/>
      <w:jc w:val="center"/>
      <w:outlineLvl w:val="0"/>
    </w:pPr>
    <w:rPr>
      <w:rFonts w:ascii="Lucida Bright" w:eastAsia="Arial Unicode MS" w:hAnsi="Lucida Bright" w:cs="Arial Unicode MS"/>
      <w:b/>
      <w:bCs/>
      <w:sz w:val="24"/>
    </w:rPr>
  </w:style>
  <w:style w:type="paragraph" w:styleId="Heading2">
    <w:name w:val="heading 2"/>
    <w:basedOn w:val="Normal"/>
    <w:next w:val="Normal"/>
    <w:qFormat/>
    <w:pPr>
      <w:keepNext/>
      <w:outlineLvl w:val="1"/>
    </w:pPr>
    <w:rPr>
      <w:rFonts w:ascii="Arial" w:eastAsia="Arial Unicode MS" w:hAnsi="Arial" w:cs="Arial"/>
      <w:sz w:val="26"/>
      <w:szCs w:val="24"/>
      <w:u w:val="single"/>
    </w:rPr>
  </w:style>
  <w:style w:type="paragraph" w:styleId="Heading3">
    <w:name w:val="heading 3"/>
    <w:basedOn w:val="Normal"/>
    <w:next w:val="Normal"/>
    <w:qFormat/>
    <w:pPr>
      <w:keepNext/>
      <w:jc w:val="center"/>
      <w:outlineLvl w:val="2"/>
    </w:pPr>
    <w:rPr>
      <w:rFonts w:ascii="Lucida Bright" w:eastAsia="Arial Unicode MS" w:hAnsi="Lucida Bright" w:cs="Arial Unicode MS"/>
      <w:b/>
      <w:bCs/>
      <w:sz w:val="24"/>
      <w:u w:val="single"/>
    </w:rPr>
  </w:style>
  <w:style w:type="paragraph" w:styleId="Heading4">
    <w:name w:val="heading 4"/>
    <w:basedOn w:val="Normal"/>
    <w:next w:val="Normal"/>
    <w:qFormat/>
    <w:pPr>
      <w:keepNext/>
      <w:jc w:val="center"/>
      <w:outlineLvl w:val="3"/>
    </w:pPr>
    <w:rPr>
      <w:rFonts w:ascii="Lucida Bright" w:eastAsia="Arial Unicode MS" w:hAnsi="Lucida Bright" w:cs="Arial Unicode MS"/>
      <w:sz w:val="24"/>
    </w:rPr>
  </w:style>
  <w:style w:type="paragraph" w:styleId="Heading5">
    <w:name w:val="heading 5"/>
    <w:basedOn w:val="Normal"/>
    <w:next w:val="Normal"/>
    <w:qFormat/>
    <w:pPr>
      <w:keepNext/>
      <w:jc w:val="center"/>
      <w:outlineLvl w:val="4"/>
    </w:pPr>
    <w:rPr>
      <w:rFonts w:eastAsia="Arial Unicode MS"/>
      <w:b/>
      <w:bCs/>
      <w:u w:val="single"/>
    </w:rPr>
  </w:style>
  <w:style w:type="paragraph" w:styleId="Heading6">
    <w:name w:val="heading 6"/>
    <w:basedOn w:val="Normal"/>
    <w:next w:val="Normal"/>
    <w:qFormat/>
    <w:pPr>
      <w:keepNext/>
      <w:jc w:val="center"/>
      <w:outlineLvl w:val="5"/>
    </w:pPr>
    <w:rPr>
      <w:rFonts w:ascii="Lucida Bright" w:eastAsia="Arial Unicode MS" w:hAnsi="Lucida Bright" w:cs="Arial Unicode MS"/>
      <w:b/>
      <w:bCs/>
      <w:i/>
      <w:iCs/>
      <w:sz w:val="24"/>
      <w:u w:val="single"/>
    </w:rPr>
  </w:style>
  <w:style w:type="paragraph" w:styleId="Heading7">
    <w:name w:val="heading 7"/>
    <w:basedOn w:val="Normal"/>
    <w:next w:val="Normal"/>
    <w:qFormat/>
    <w:pPr>
      <w:keepNext/>
      <w:outlineLvl w:val="6"/>
    </w:pPr>
    <w:rPr>
      <w:rFonts w:ascii="Lucida Bright" w:hAnsi="Lucida Bright"/>
      <w:sz w:val="24"/>
    </w:rPr>
  </w:style>
  <w:style w:type="paragraph" w:styleId="Heading8">
    <w:name w:val="heading 8"/>
    <w:basedOn w:val="Normal"/>
    <w:next w:val="Normal"/>
    <w:qFormat/>
    <w:pPr>
      <w:keepNext/>
      <w:ind w:firstLine="720"/>
      <w:outlineLvl w:val="7"/>
    </w:pPr>
    <w:rPr>
      <w:rFonts w:ascii="Lucida Bright" w:hAnsi="Lucida Bright"/>
      <w:sz w:val="24"/>
    </w:rPr>
  </w:style>
  <w:style w:type="paragraph" w:styleId="Heading9">
    <w:name w:val="heading 9"/>
    <w:basedOn w:val="Normal"/>
    <w:next w:val="Normal"/>
    <w:qFormat/>
    <w:pPr>
      <w:keepNext/>
      <w:ind w:left="720"/>
      <w:outlineLvl w:val="8"/>
    </w:pPr>
    <w:rPr>
      <w:rFonts w:ascii="Lucida Bright" w:hAnsi="Lucida Brigh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Lucida Bright" w:hAnsi="Lucida Bright"/>
      <w:sz w:val="24"/>
    </w:rPr>
  </w:style>
  <w:style w:type="paragraph" w:styleId="BodyText">
    <w:name w:val="Body Text"/>
    <w:basedOn w:val="Normal"/>
    <w:rPr>
      <w:rFonts w:ascii="Arial" w:hAnsi="Arial" w:cs="Arial"/>
      <w:sz w:val="26"/>
      <w:szCs w:val="24"/>
    </w:rPr>
  </w:style>
  <w:style w:type="character" w:styleId="FootnoteReference">
    <w:name w:val="footnote reference"/>
    <w:semiHidden/>
    <w:rPr>
      <w:vertAlign w:val="superscript"/>
    </w:rPr>
  </w:style>
  <w:style w:type="paragraph" w:styleId="FootnoteText">
    <w:name w:val="footnote text"/>
    <w:basedOn w:val="Normal"/>
    <w:semiHidden/>
  </w:style>
  <w:style w:type="paragraph" w:styleId="BodyText2">
    <w:name w:val="Body Text 2"/>
    <w:basedOn w:val="Normal"/>
    <w:rPr>
      <w:rFonts w:ascii="Lucida Bright" w:hAnsi="Lucida Bright"/>
      <w:sz w:val="24"/>
    </w:rPr>
  </w:style>
  <w:style w:type="paragraph" w:styleId="BodyTextIndent">
    <w:name w:val="Body Text Indent"/>
    <w:basedOn w:val="Normal"/>
    <w:pPr>
      <w:ind w:left="720" w:hanging="720"/>
    </w:pPr>
    <w:rPr>
      <w:rFonts w:ascii="Lucida Bright" w:hAnsi="Lucida Bright"/>
      <w:sz w:val="24"/>
    </w:rPr>
  </w:style>
  <w:style w:type="paragraph" w:styleId="BalloonText">
    <w:name w:val="Balloon Text"/>
    <w:basedOn w:val="Normal"/>
    <w:semiHidden/>
    <w:rsid w:val="000503CA"/>
    <w:rPr>
      <w:rFonts w:ascii="Tahoma" w:hAnsi="Tahoma" w:cs="Tahoma"/>
      <w:sz w:val="16"/>
      <w:szCs w:val="16"/>
    </w:rPr>
  </w:style>
  <w:style w:type="character" w:styleId="Hyperlink">
    <w:name w:val="Hyperlink"/>
    <w:rsid w:val="00C5712A"/>
    <w:rPr>
      <w:color w:val="0000FF"/>
      <w:u w:val="single"/>
    </w:rPr>
  </w:style>
  <w:style w:type="character" w:styleId="PageNumber">
    <w:name w:val="page number"/>
    <w:basedOn w:val="DefaultParagraphFont"/>
    <w:rsid w:val="00421ABF"/>
  </w:style>
  <w:style w:type="paragraph" w:styleId="ListParagraph">
    <w:name w:val="List Paragraph"/>
    <w:basedOn w:val="Normal"/>
    <w:uiPriority w:val="34"/>
    <w:qFormat/>
    <w:rsid w:val="00370116"/>
    <w:pPr>
      <w:ind w:left="720"/>
    </w:pPr>
  </w:style>
  <w:style w:type="character" w:customStyle="1" w:styleId="HeaderChar">
    <w:name w:val="Header Char"/>
    <w:basedOn w:val="DefaultParagraphFont"/>
    <w:link w:val="Header"/>
    <w:uiPriority w:val="99"/>
    <w:rsid w:val="00EA7E92"/>
  </w:style>
  <w:style w:type="paragraph" w:customStyle="1" w:styleId="Default">
    <w:name w:val="Default"/>
    <w:rsid w:val="005E7AB8"/>
    <w:pPr>
      <w:widowControl w:val="0"/>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96303">
      <w:bodyDiv w:val="1"/>
      <w:marLeft w:val="0"/>
      <w:marRight w:val="0"/>
      <w:marTop w:val="0"/>
      <w:marBottom w:val="0"/>
      <w:divBdr>
        <w:top w:val="none" w:sz="0" w:space="0" w:color="auto"/>
        <w:left w:val="none" w:sz="0" w:space="0" w:color="auto"/>
        <w:bottom w:val="none" w:sz="0" w:space="0" w:color="auto"/>
        <w:right w:val="none" w:sz="0" w:space="0" w:color="auto"/>
      </w:divBdr>
    </w:div>
    <w:div w:id="278994686">
      <w:bodyDiv w:val="1"/>
      <w:marLeft w:val="0"/>
      <w:marRight w:val="0"/>
      <w:marTop w:val="0"/>
      <w:marBottom w:val="0"/>
      <w:divBdr>
        <w:top w:val="none" w:sz="0" w:space="0" w:color="auto"/>
        <w:left w:val="none" w:sz="0" w:space="0" w:color="auto"/>
        <w:bottom w:val="none" w:sz="0" w:space="0" w:color="auto"/>
        <w:right w:val="none" w:sz="0" w:space="0" w:color="auto"/>
      </w:divBdr>
    </w:div>
    <w:div w:id="433523859">
      <w:bodyDiv w:val="1"/>
      <w:marLeft w:val="0"/>
      <w:marRight w:val="0"/>
      <w:marTop w:val="0"/>
      <w:marBottom w:val="0"/>
      <w:divBdr>
        <w:top w:val="none" w:sz="0" w:space="0" w:color="auto"/>
        <w:left w:val="none" w:sz="0" w:space="0" w:color="auto"/>
        <w:bottom w:val="none" w:sz="0" w:space="0" w:color="auto"/>
        <w:right w:val="none" w:sz="0" w:space="0" w:color="auto"/>
      </w:divBdr>
    </w:div>
    <w:div w:id="924342868">
      <w:bodyDiv w:val="1"/>
      <w:marLeft w:val="0"/>
      <w:marRight w:val="0"/>
      <w:marTop w:val="0"/>
      <w:marBottom w:val="0"/>
      <w:divBdr>
        <w:top w:val="none" w:sz="0" w:space="0" w:color="auto"/>
        <w:left w:val="none" w:sz="0" w:space="0" w:color="auto"/>
        <w:bottom w:val="none" w:sz="0" w:space="0" w:color="auto"/>
        <w:right w:val="none" w:sz="0" w:space="0" w:color="auto"/>
      </w:divBdr>
    </w:div>
    <w:div w:id="965086068">
      <w:bodyDiv w:val="1"/>
      <w:marLeft w:val="0"/>
      <w:marRight w:val="0"/>
      <w:marTop w:val="0"/>
      <w:marBottom w:val="0"/>
      <w:divBdr>
        <w:top w:val="none" w:sz="0" w:space="0" w:color="auto"/>
        <w:left w:val="none" w:sz="0" w:space="0" w:color="auto"/>
        <w:bottom w:val="none" w:sz="0" w:space="0" w:color="auto"/>
        <w:right w:val="none" w:sz="0" w:space="0" w:color="auto"/>
      </w:divBdr>
    </w:div>
    <w:div w:id="983392151">
      <w:bodyDiv w:val="1"/>
      <w:marLeft w:val="0"/>
      <w:marRight w:val="0"/>
      <w:marTop w:val="0"/>
      <w:marBottom w:val="0"/>
      <w:divBdr>
        <w:top w:val="none" w:sz="0" w:space="0" w:color="auto"/>
        <w:left w:val="none" w:sz="0" w:space="0" w:color="auto"/>
        <w:bottom w:val="none" w:sz="0" w:space="0" w:color="auto"/>
        <w:right w:val="none" w:sz="0" w:space="0" w:color="auto"/>
      </w:divBdr>
    </w:div>
    <w:div w:id="991368646">
      <w:bodyDiv w:val="1"/>
      <w:marLeft w:val="0"/>
      <w:marRight w:val="0"/>
      <w:marTop w:val="0"/>
      <w:marBottom w:val="0"/>
      <w:divBdr>
        <w:top w:val="none" w:sz="0" w:space="0" w:color="auto"/>
        <w:left w:val="none" w:sz="0" w:space="0" w:color="auto"/>
        <w:bottom w:val="none" w:sz="0" w:space="0" w:color="auto"/>
        <w:right w:val="none" w:sz="0" w:space="0" w:color="auto"/>
      </w:divBdr>
    </w:div>
    <w:div w:id="1349256125">
      <w:bodyDiv w:val="1"/>
      <w:marLeft w:val="0"/>
      <w:marRight w:val="0"/>
      <w:marTop w:val="0"/>
      <w:marBottom w:val="0"/>
      <w:divBdr>
        <w:top w:val="none" w:sz="0" w:space="0" w:color="auto"/>
        <w:left w:val="none" w:sz="0" w:space="0" w:color="auto"/>
        <w:bottom w:val="none" w:sz="0" w:space="0" w:color="auto"/>
        <w:right w:val="none" w:sz="0" w:space="0" w:color="auto"/>
      </w:divBdr>
    </w:div>
    <w:div w:id="1475370108">
      <w:bodyDiv w:val="1"/>
      <w:marLeft w:val="0"/>
      <w:marRight w:val="0"/>
      <w:marTop w:val="0"/>
      <w:marBottom w:val="0"/>
      <w:divBdr>
        <w:top w:val="none" w:sz="0" w:space="0" w:color="auto"/>
        <w:left w:val="none" w:sz="0" w:space="0" w:color="auto"/>
        <w:bottom w:val="none" w:sz="0" w:space="0" w:color="auto"/>
        <w:right w:val="none" w:sz="0" w:space="0" w:color="auto"/>
      </w:divBdr>
    </w:div>
    <w:div w:id="1492788779">
      <w:bodyDiv w:val="1"/>
      <w:marLeft w:val="0"/>
      <w:marRight w:val="0"/>
      <w:marTop w:val="0"/>
      <w:marBottom w:val="0"/>
      <w:divBdr>
        <w:top w:val="none" w:sz="0" w:space="0" w:color="auto"/>
        <w:left w:val="none" w:sz="0" w:space="0" w:color="auto"/>
        <w:bottom w:val="none" w:sz="0" w:space="0" w:color="auto"/>
        <w:right w:val="none" w:sz="0" w:space="0" w:color="auto"/>
      </w:divBdr>
    </w:div>
    <w:div w:id="1745830575">
      <w:bodyDiv w:val="1"/>
      <w:marLeft w:val="0"/>
      <w:marRight w:val="0"/>
      <w:marTop w:val="0"/>
      <w:marBottom w:val="0"/>
      <w:divBdr>
        <w:top w:val="none" w:sz="0" w:space="0" w:color="auto"/>
        <w:left w:val="none" w:sz="0" w:space="0" w:color="auto"/>
        <w:bottom w:val="none" w:sz="0" w:space="0" w:color="auto"/>
        <w:right w:val="none" w:sz="0" w:space="0" w:color="auto"/>
      </w:divBdr>
    </w:div>
    <w:div w:id="1769615569">
      <w:bodyDiv w:val="1"/>
      <w:marLeft w:val="0"/>
      <w:marRight w:val="0"/>
      <w:marTop w:val="0"/>
      <w:marBottom w:val="0"/>
      <w:divBdr>
        <w:top w:val="none" w:sz="0" w:space="0" w:color="auto"/>
        <w:left w:val="none" w:sz="0" w:space="0" w:color="auto"/>
        <w:bottom w:val="none" w:sz="0" w:space="0" w:color="auto"/>
        <w:right w:val="none" w:sz="0" w:space="0" w:color="auto"/>
      </w:divBdr>
    </w:div>
    <w:div w:id="1913929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D0C74-4B8C-664D-9120-087ADCFD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AGENDA</vt:lpstr>
    </vt:vector>
  </TitlesOfParts>
  <Company>TWU</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ITS</dc:creator>
  <cp:keywords/>
  <cp:lastModifiedBy>Microsoft Office User</cp:lastModifiedBy>
  <cp:revision>2</cp:revision>
  <cp:lastPrinted>2016-10-28T20:45:00Z</cp:lastPrinted>
  <dcterms:created xsi:type="dcterms:W3CDTF">2019-06-12T21:18:00Z</dcterms:created>
  <dcterms:modified xsi:type="dcterms:W3CDTF">2019-06-12T21:18:00Z</dcterms:modified>
</cp:coreProperties>
</file>