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59" w:rsidRDefault="00EB61C1">
      <w:r>
        <w:t>QEP Goals and Student Learning Outcomes Assessment</w:t>
      </w:r>
    </w:p>
    <w:p w:rsidR="00EB61C1" w:rsidRDefault="00EB61C1"/>
    <w:p w:rsidR="00EB61C1" w:rsidRDefault="00EB61C1" w:rsidP="00EB61C1">
      <w:pPr>
        <w:autoSpaceDE w:val="0"/>
        <w:autoSpaceDN w:val="0"/>
        <w:adjustRightInd w:val="0"/>
        <w:spacing w:before="6" w:line="20" w:lineRule="exact"/>
        <w:jc w:val="lef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512"/>
        <w:gridCol w:w="2788"/>
      </w:tblGrid>
      <w:tr w:rsidR="00EB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B61C1" w:rsidRDefault="00EB61C1">
            <w:pPr>
              <w:autoSpaceDE w:val="0"/>
              <w:autoSpaceDN w:val="0"/>
              <w:adjustRightInd w:val="0"/>
              <w:spacing w:before="6" w:line="140" w:lineRule="exact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882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</w:rPr>
              <w:t>Q</w:t>
            </w:r>
            <w:r>
              <w:rPr>
                <w:rFonts w:ascii="Times New Roman" w:hAnsi="Times New Roman" w:cs="Times New Roman"/>
                <w:bCs/>
                <w:spacing w:val="-3"/>
              </w:rPr>
              <w:t>E</w:t>
            </w:r>
            <w:r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</w:rPr>
              <w:t>G</w:t>
            </w:r>
            <w:r>
              <w:rPr>
                <w:rFonts w:ascii="Times New Roman" w:hAnsi="Times New Roman" w:cs="Times New Roman"/>
                <w:bCs/>
              </w:rPr>
              <w:t>oa</w:t>
            </w:r>
            <w:r>
              <w:rPr>
                <w:rFonts w:ascii="Times New Roman" w:hAnsi="Times New Roman" w:cs="Times New Roman"/>
                <w:bCs/>
                <w:spacing w:val="-1"/>
              </w:rPr>
              <w:t>l</w:t>
            </w:r>
            <w:r>
              <w:rPr>
                <w:rFonts w:ascii="Times New Roman" w:hAnsi="Times New Roman" w:cs="Times New Roman"/>
                <w:bCs/>
                <w:spacing w:val="1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  <w:spacing w:val="-1"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O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B61C1" w:rsidRDefault="00EB61C1">
            <w:pPr>
              <w:autoSpaceDE w:val="0"/>
              <w:autoSpaceDN w:val="0"/>
              <w:adjustRightInd w:val="0"/>
              <w:spacing w:before="6" w:line="140" w:lineRule="exact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306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R</w:t>
            </w:r>
            <w:r>
              <w:rPr>
                <w:rFonts w:ascii="Times New Roman" w:hAnsi="Times New Roman" w:cs="Times New Roman"/>
                <w:bCs/>
              </w:rPr>
              <w:t>equ</w:t>
            </w:r>
            <w:r>
              <w:rPr>
                <w:rFonts w:ascii="Times New Roman" w:hAnsi="Times New Roman" w:cs="Times New Roman"/>
                <w:bCs/>
                <w:spacing w:val="1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red </w:t>
            </w:r>
            <w:r>
              <w:rPr>
                <w:rFonts w:ascii="Times New Roman" w:hAnsi="Times New Roman" w:cs="Times New Roman"/>
                <w:bCs/>
                <w:spacing w:val="-4"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>sse</w:t>
            </w:r>
            <w:r>
              <w:rPr>
                <w:rFonts w:ascii="Times New Roman" w:hAnsi="Times New Roman" w:cs="Times New Roman"/>
                <w:bCs/>
                <w:spacing w:val="-2"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  <w:spacing w:val="-2"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ent</w:t>
            </w:r>
            <w:r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  <w:spacing w:val="-2"/>
              </w:rPr>
              <w:t>e</w:t>
            </w:r>
            <w:r>
              <w:rPr>
                <w:rFonts w:ascii="Times New Roman" w:hAnsi="Times New Roman" w:cs="Times New Roman"/>
                <w:bCs/>
              </w:rPr>
              <w:t>asure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EB61C1" w:rsidRDefault="00EB61C1">
            <w:pPr>
              <w:autoSpaceDE w:val="0"/>
              <w:autoSpaceDN w:val="0"/>
              <w:adjustRightInd w:val="0"/>
              <w:spacing w:before="6" w:line="140" w:lineRule="exact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582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>sses</w:t>
            </w:r>
            <w:r>
              <w:rPr>
                <w:rFonts w:ascii="Times New Roman" w:hAnsi="Times New Roman" w:cs="Times New Roman"/>
                <w:bCs/>
                <w:spacing w:val="-2"/>
              </w:rPr>
              <w:t>s</w:t>
            </w:r>
            <w:r>
              <w:rPr>
                <w:rFonts w:ascii="Times New Roman" w:hAnsi="Times New Roman" w:cs="Times New Roman"/>
                <w:bCs/>
                <w:spacing w:val="1"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  <w:spacing w:val="-3"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t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</w:rPr>
              <w:t>T</w:t>
            </w:r>
            <w:r>
              <w:rPr>
                <w:rFonts w:ascii="Times New Roman" w:hAnsi="Times New Roman" w:cs="Times New Roman"/>
                <w:bCs/>
              </w:rPr>
              <w:t>ype</w:t>
            </w:r>
          </w:p>
        </w:tc>
      </w:tr>
      <w:tr w:rsidR="00EB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8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G</w:t>
            </w:r>
            <w:r>
              <w:rPr>
                <w:rFonts w:ascii="Times New Roman" w:hAnsi="Times New Roman" w:cs="Times New Roman"/>
                <w:bCs/>
              </w:rPr>
              <w:t>oal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1: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he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3" w:line="252" w:lineRule="exact"/>
              <w:ind w:left="102" w:right="625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cu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um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qua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it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al </w:t>
            </w:r>
            <w:r>
              <w:rPr>
                <w:rFonts w:ascii="Times New Roman" w:hAnsi="Times New Roman" w:cs="Times New Roman"/>
                <w:b w:val="0"/>
              </w:rPr>
              <w:t>expe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ces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h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ocus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2" w:line="252" w:lineRule="exact"/>
              <w:ind w:left="102" w:right="74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ep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ng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ude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</w:rPr>
              <w:t>e,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k</w:t>
            </w:r>
            <w:r>
              <w:rPr>
                <w:rFonts w:ascii="Times New Roman" w:hAnsi="Times New Roman" w:cs="Times New Roman"/>
                <w:b w:val="0"/>
              </w:rPr>
              <w:t xml:space="preserve">, and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ead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 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and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ex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rl</w:t>
            </w:r>
            <w:r>
              <w:rPr>
                <w:rFonts w:ascii="Times New Roman" w:hAnsi="Times New Roman" w:cs="Times New Roman"/>
                <w:b w:val="0"/>
              </w:rPr>
              <w:t>d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8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ber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of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Q</w:t>
            </w:r>
            <w:r>
              <w:rPr>
                <w:rFonts w:ascii="Times New Roman" w:hAnsi="Times New Roman" w:cs="Times New Roman"/>
                <w:b w:val="0"/>
              </w:rPr>
              <w:t>EP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des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cou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ses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1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ude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u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and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ent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it</w:t>
            </w:r>
            <w:r>
              <w:rPr>
                <w:rFonts w:ascii="Times New Roman" w:hAnsi="Times New Roman" w:cs="Times New Roman"/>
                <w:b w:val="0"/>
              </w:rPr>
              <w:t xml:space="preserve">h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SEE 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es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7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ber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of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</w:t>
            </w:r>
            <w:r>
              <w:rPr>
                <w:rFonts w:ascii="Times New Roman" w:hAnsi="Times New Roman" w:cs="Times New Roman"/>
                <w:b w:val="0"/>
                <w:spacing w:val="2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and 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</w:rPr>
              <w:t>k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uden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s en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ll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 xml:space="preserve">d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n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Q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des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cou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ses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 w:rsidP="00EB61C1">
            <w:pPr>
              <w:autoSpaceDE w:val="0"/>
              <w:autoSpaceDN w:val="0"/>
              <w:adjustRightInd w:val="0"/>
              <w:spacing w:line="248" w:lineRule="exact"/>
              <w:ind w:left="1074" w:right="1061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1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07" w:right="992"/>
              <w:rPr>
                <w:rFonts w:ascii="Times New Roman" w:hAnsi="Times New Roman" w:cs="Times New Roman"/>
                <w:b w:val="0"/>
                <w:spacing w:val="-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07" w:right="99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4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74" w:right="1061"/>
              <w:rPr>
                <w:rFonts w:ascii="Times New Roman" w:hAnsi="Times New Roman" w:cs="Times New Roman"/>
                <w:b w:val="0"/>
                <w:spacing w:val="-1"/>
              </w:rPr>
            </w:pPr>
            <w:bookmarkStart w:id="0" w:name="_GoBack"/>
            <w:bookmarkEnd w:id="0"/>
          </w:p>
          <w:p w:rsidR="00EB61C1" w:rsidRDefault="00EB61C1">
            <w:pPr>
              <w:autoSpaceDE w:val="0"/>
              <w:autoSpaceDN w:val="0"/>
              <w:adjustRightInd w:val="0"/>
              <w:ind w:left="1074" w:righ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</w:tc>
      </w:tr>
      <w:tr w:rsidR="00EB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G</w:t>
            </w:r>
            <w:r>
              <w:rPr>
                <w:rFonts w:ascii="Times New Roman" w:hAnsi="Times New Roman" w:cs="Times New Roman"/>
                <w:bCs/>
              </w:rPr>
              <w:t>oal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2: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and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ng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hen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" w:line="254" w:lineRule="exact"/>
              <w:ind w:left="102" w:right="805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c,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nd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/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</w:rPr>
              <w:t>r bus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ess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pa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h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ps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h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t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49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nc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ea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opp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un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es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or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</w:rPr>
              <w:t>expe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al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ng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ber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of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rri</w:t>
            </w:r>
            <w:r>
              <w:rPr>
                <w:rFonts w:ascii="Times New Roman" w:hAnsi="Times New Roman" w:cs="Times New Roman"/>
                <w:b w:val="0"/>
              </w:rPr>
              <w:t>cu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ar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nd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4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j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ts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7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1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ber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of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Q</w:t>
            </w:r>
            <w:r>
              <w:rPr>
                <w:rFonts w:ascii="Times New Roman" w:hAnsi="Times New Roman" w:cs="Times New Roman"/>
                <w:b w:val="0"/>
              </w:rPr>
              <w:t>EP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des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cou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 xml:space="preserve">ses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it</w:t>
            </w:r>
            <w:r>
              <w:rPr>
                <w:rFonts w:ascii="Times New Roman" w:hAnsi="Times New Roman" w:cs="Times New Roman"/>
                <w:b w:val="0"/>
              </w:rPr>
              <w:t xml:space="preserve">h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bu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>ss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p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h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ps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74" w:right="1061"/>
              <w:rPr>
                <w:rFonts w:ascii="Times New Roman" w:hAnsi="Times New Roman" w:cs="Times New Roman"/>
                <w:b w:val="0"/>
                <w:spacing w:val="-1"/>
              </w:rPr>
            </w:pPr>
          </w:p>
          <w:p w:rsidR="00EB61C1" w:rsidRDefault="00EB61C1" w:rsidP="00EB61C1">
            <w:pPr>
              <w:autoSpaceDE w:val="0"/>
              <w:autoSpaceDN w:val="0"/>
              <w:adjustRightInd w:val="0"/>
              <w:spacing w:line="246" w:lineRule="exact"/>
              <w:ind w:left="1074" w:right="1061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5" w:line="100" w:lineRule="exact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74" w:right="1061"/>
              <w:rPr>
                <w:rFonts w:ascii="Times New Roman" w:hAnsi="Times New Roman" w:cs="Times New Roman"/>
                <w:b w:val="0"/>
                <w:spacing w:val="-1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74" w:righ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</w:tc>
      </w:tr>
      <w:tr w:rsidR="00EB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  <w:spacing w:val="-1"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O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1: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3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f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ec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conn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>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1" w:line="254" w:lineRule="exact"/>
              <w:ind w:left="102" w:right="224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</w:rPr>
              <w:t>om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heo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es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rl</w:t>
            </w:r>
            <w:r>
              <w:rPr>
                <w:rFonts w:ascii="Times New Roman" w:hAnsi="Times New Roman" w:cs="Times New Roman"/>
                <w:b w:val="0"/>
              </w:rPr>
              <w:t>d expe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ces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h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ou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h 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al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49" w:lineRule="exact"/>
              <w:ind w:left="102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</w:rPr>
              <w:t>app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 of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k</w:t>
            </w:r>
            <w:r>
              <w:rPr>
                <w:rFonts w:ascii="Times New Roman" w:hAnsi="Times New Roman" w:cs="Times New Roman"/>
                <w:b w:val="0"/>
              </w:rPr>
              <w:t>no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ed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Facu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cou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se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3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bedded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ass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>ss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ent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5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238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2"/>
              </w:rPr>
              <w:t>F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CA</w:t>
            </w:r>
            <w:r>
              <w:rPr>
                <w:rFonts w:ascii="Times New Roman" w:hAnsi="Times New Roman" w:cs="Times New Roman"/>
                <w:b w:val="0"/>
              </w:rPr>
              <w:t xml:space="preserve">PS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ssess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ent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 sec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2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spacing w:line="252" w:lineRule="exact"/>
              <w:ind w:left="102" w:right="2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2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CA</w:t>
            </w:r>
            <w:r>
              <w:rPr>
                <w:rFonts w:ascii="Times New Roman" w:hAnsi="Times New Roman" w:cs="Times New Roman"/>
                <w:b w:val="0"/>
              </w:rPr>
              <w:t xml:space="preserve">PS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ssess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ent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 sec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on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74" w:right="1061"/>
              <w:rPr>
                <w:rFonts w:ascii="Times New Roman" w:hAnsi="Times New Roman" w:cs="Times New Roman"/>
                <w:b w:val="0"/>
                <w:spacing w:val="-1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spacing w:line="246" w:lineRule="exact"/>
              <w:ind w:left="1074" w:right="106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5" w:line="100" w:lineRule="exact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71" w:right="1059"/>
              <w:rPr>
                <w:rFonts w:ascii="Times New Roman" w:hAnsi="Times New Roman" w:cs="Times New Roman"/>
                <w:b w:val="0"/>
                <w:spacing w:val="-1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71" w:right="1059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5" w:line="100" w:lineRule="exact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05" w:right="990"/>
              <w:rPr>
                <w:rFonts w:ascii="Times New Roman" w:hAnsi="Times New Roman" w:cs="Times New Roman"/>
                <w:b w:val="0"/>
                <w:spacing w:val="-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05" w:righ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4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ect</w:t>
            </w:r>
          </w:p>
        </w:tc>
      </w:tr>
      <w:tr w:rsidR="00EB6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8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  <w:spacing w:val="-1"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O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2:</w:t>
            </w:r>
            <w:r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</w:rPr>
              <w:t>cu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y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</w:rPr>
              <w:t>ess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3" w:line="252" w:lineRule="exact"/>
              <w:ind w:left="102" w:right="207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k</w:t>
            </w:r>
            <w:r>
              <w:rPr>
                <w:rFonts w:ascii="Times New Roman" w:hAnsi="Times New Roman" w:cs="Times New Roman"/>
                <w:b w:val="0"/>
              </w:rPr>
              <w:t>no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w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ed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and 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k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 xml:space="preserve">d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o pe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</w:rPr>
              <w:t>nal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or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es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al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go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2" w:line="252" w:lineRule="exact"/>
              <w:ind w:left="102"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ude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co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ab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r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a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ti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o</w:t>
            </w:r>
            <w:r>
              <w:rPr>
                <w:rFonts w:ascii="Times New Roman" w:hAnsi="Times New Roman" w:cs="Times New Roman"/>
                <w:b w:val="0"/>
              </w:rPr>
              <w:t>n, ap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p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ca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on, and p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r</w:t>
            </w:r>
            <w:r>
              <w:rPr>
                <w:rFonts w:ascii="Times New Roman" w:hAnsi="Times New Roman" w:cs="Times New Roman"/>
                <w:b w:val="0"/>
              </w:rPr>
              <w:t>ob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l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m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so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v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ng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8" w:lineRule="exact"/>
              <w:ind w:left="102" w:right="-2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2"/>
              </w:rPr>
              <w:t>F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CA</w:t>
            </w:r>
            <w:r>
              <w:rPr>
                <w:rFonts w:ascii="Times New Roman" w:hAnsi="Times New Roman" w:cs="Times New Roman"/>
                <w:b w:val="0"/>
              </w:rPr>
              <w:t xml:space="preserve">PS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ssess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ent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Al</w:t>
            </w:r>
            <w:r>
              <w:rPr>
                <w:rFonts w:ascii="Times New Roman" w:hAnsi="Times New Roman" w:cs="Times New Roman"/>
                <w:b w:val="0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sec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</w:p>
          <w:p w:rsidR="00EB61C1" w:rsidRDefault="00EB61C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2"/>
              </w:rPr>
              <w:t>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-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CA</w:t>
            </w:r>
            <w:r>
              <w:rPr>
                <w:rFonts w:ascii="Times New Roman" w:hAnsi="Times New Roman" w:cs="Times New Roman"/>
                <w:b w:val="0"/>
              </w:rPr>
              <w:t xml:space="preserve">PS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</w:t>
            </w:r>
            <w:r>
              <w:rPr>
                <w:rFonts w:ascii="Times New Roman" w:hAnsi="Times New Roman" w:cs="Times New Roman"/>
                <w:b w:val="0"/>
              </w:rPr>
              <w:t>ssess</w:t>
            </w:r>
            <w:r>
              <w:rPr>
                <w:rFonts w:ascii="Times New Roman" w:hAnsi="Times New Roman" w:cs="Times New Roman"/>
                <w:b w:val="0"/>
                <w:spacing w:val="-4"/>
              </w:rPr>
              <w:t>m</w:t>
            </w:r>
            <w:r>
              <w:rPr>
                <w:rFonts w:ascii="Times New Roman" w:hAnsi="Times New Roman" w:cs="Times New Roman"/>
                <w:b w:val="0"/>
              </w:rPr>
              <w:t>ent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Al</w:t>
            </w:r>
            <w:r>
              <w:rPr>
                <w:rFonts w:ascii="Times New Roman" w:hAnsi="Times New Roman" w:cs="Times New Roman"/>
                <w:b w:val="0"/>
              </w:rPr>
              <w:t>l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sec</w:t>
            </w:r>
            <w:r>
              <w:rPr>
                <w:rFonts w:ascii="Times New Roman" w:hAnsi="Times New Roman" w:cs="Times New Roman"/>
                <w:b w:val="0"/>
                <w:spacing w:val="-1"/>
              </w:rPr>
              <w:t>t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C1" w:rsidRDefault="00EB61C1">
            <w:pPr>
              <w:autoSpaceDE w:val="0"/>
              <w:autoSpaceDN w:val="0"/>
              <w:adjustRightInd w:val="0"/>
              <w:spacing w:line="248" w:lineRule="exact"/>
              <w:ind w:left="1074" w:right="106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ct</w:t>
            </w:r>
          </w:p>
          <w:p w:rsidR="00EB61C1" w:rsidRDefault="00EB61C1">
            <w:pPr>
              <w:autoSpaceDE w:val="0"/>
              <w:autoSpaceDN w:val="0"/>
              <w:adjustRightInd w:val="0"/>
              <w:spacing w:before="5" w:line="100" w:lineRule="exact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05" w:right="991"/>
              <w:rPr>
                <w:rFonts w:ascii="Times New Roman" w:hAnsi="Times New Roman" w:cs="Times New Roman"/>
                <w:b w:val="0"/>
                <w:spacing w:val="-4"/>
              </w:rPr>
            </w:pPr>
          </w:p>
          <w:p w:rsidR="00EB61C1" w:rsidRDefault="00EB61C1">
            <w:pPr>
              <w:autoSpaceDE w:val="0"/>
              <w:autoSpaceDN w:val="0"/>
              <w:adjustRightInd w:val="0"/>
              <w:ind w:left="1005" w:right="9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4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>nd</w:t>
            </w:r>
            <w:r>
              <w:rPr>
                <w:rFonts w:ascii="Times New Roman" w:hAnsi="Times New Roman" w:cs="Times New Roman"/>
                <w:b w:val="0"/>
                <w:spacing w:val="1"/>
              </w:rPr>
              <w:t>ir</w:t>
            </w:r>
            <w:r>
              <w:rPr>
                <w:rFonts w:ascii="Times New Roman" w:hAnsi="Times New Roman" w:cs="Times New Roman"/>
                <w:b w:val="0"/>
              </w:rPr>
              <w:t>ect</w:t>
            </w:r>
          </w:p>
        </w:tc>
      </w:tr>
    </w:tbl>
    <w:p w:rsidR="00EB61C1" w:rsidRDefault="00EB61C1"/>
    <w:sectPr w:rsidR="00EB6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C1"/>
    <w:rsid w:val="00BC7F59"/>
    <w:rsid w:val="00E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2013-10-24T15:10:00Z</dcterms:created>
  <dcterms:modified xsi:type="dcterms:W3CDTF">2013-10-24T15:12:00Z</dcterms:modified>
</cp:coreProperties>
</file>