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EE7" w:rsidRDefault="00E55EE7" w:rsidP="00E55EE7">
      <w:pPr>
        <w:spacing w:after="0" w:line="240" w:lineRule="auto"/>
        <w:rPr>
          <w:rFonts w:ascii="Arial" w:hAnsi="Arial" w:cs="Arial"/>
          <w:b/>
        </w:rPr>
      </w:pPr>
      <w:bookmarkStart w:id="0" w:name="_GoBack"/>
      <w:bookmarkEnd w:id="0"/>
      <w:r w:rsidRPr="00BF4983">
        <w:rPr>
          <w:rFonts w:ascii="Arial" w:hAnsi="Arial" w:cs="Arial"/>
          <w:b/>
        </w:rPr>
        <w:t>Resources/Data Sharing Plan</w:t>
      </w:r>
    </w:p>
    <w:p w:rsidR="00B2757F" w:rsidRPr="00BF4983" w:rsidRDefault="00B2757F" w:rsidP="00E55EE7">
      <w:pPr>
        <w:spacing w:after="0" w:line="240" w:lineRule="auto"/>
        <w:rPr>
          <w:rFonts w:ascii="Arial" w:hAnsi="Arial" w:cs="Arial"/>
          <w:b/>
        </w:rPr>
      </w:pPr>
    </w:p>
    <w:p w:rsidR="00E55EE7" w:rsidRPr="00BF4983" w:rsidRDefault="00E55EE7" w:rsidP="00E55EE7">
      <w:pPr>
        <w:pStyle w:val="NormalWeb"/>
        <w:shd w:val="clear" w:color="auto" w:fill="FFFFFF"/>
        <w:spacing w:before="0" w:beforeAutospacing="0" w:after="225" w:afterAutospacing="0"/>
        <w:rPr>
          <w:rFonts w:ascii="Arial" w:hAnsi="Arial" w:cs="Arial"/>
          <w:color w:val="000000"/>
          <w:sz w:val="22"/>
          <w:szCs w:val="22"/>
        </w:rPr>
      </w:pPr>
      <w:r w:rsidRPr="00BF4983">
        <w:rPr>
          <w:rFonts w:ascii="Arial" w:hAnsi="Arial" w:cs="Arial"/>
          <w:color w:val="000000"/>
          <w:sz w:val="22"/>
          <w:szCs w:val="22"/>
        </w:rPr>
        <w:t xml:space="preserve">Sharing of data generated by this project is an essential part of our proposed activities and will be carried out in several different ways. We </w:t>
      </w:r>
      <w:r w:rsidR="00344376">
        <w:rPr>
          <w:rFonts w:ascii="Arial" w:hAnsi="Arial" w:cs="Arial"/>
          <w:color w:val="000000"/>
          <w:sz w:val="22"/>
          <w:szCs w:val="22"/>
        </w:rPr>
        <w:t>will make</w:t>
      </w:r>
      <w:r w:rsidRPr="00BF4983">
        <w:rPr>
          <w:rFonts w:ascii="Arial" w:hAnsi="Arial" w:cs="Arial"/>
          <w:color w:val="000000"/>
          <w:sz w:val="22"/>
          <w:szCs w:val="22"/>
        </w:rPr>
        <w:t xml:space="preserve"> results available to the commun</w:t>
      </w:r>
      <w:r w:rsidR="00043679" w:rsidRPr="00BF4983">
        <w:rPr>
          <w:rFonts w:ascii="Arial" w:hAnsi="Arial" w:cs="Arial"/>
          <w:color w:val="000000"/>
          <w:sz w:val="22"/>
          <w:szCs w:val="22"/>
        </w:rPr>
        <w:t xml:space="preserve">ity of scientists interested in learning about </w:t>
      </w:r>
      <w:r w:rsidR="000B31FA">
        <w:rPr>
          <w:rFonts w:ascii="Arial" w:hAnsi="Arial" w:cs="Arial"/>
          <w:color w:val="000000"/>
          <w:sz w:val="22"/>
          <w:szCs w:val="22"/>
        </w:rPr>
        <w:t>_________________________________</w:t>
      </w:r>
      <w:r w:rsidR="00043679" w:rsidRPr="00BF4983">
        <w:rPr>
          <w:rFonts w:ascii="Arial" w:hAnsi="Arial" w:cs="Arial"/>
          <w:color w:val="000000"/>
          <w:sz w:val="22"/>
          <w:szCs w:val="22"/>
        </w:rPr>
        <w:t xml:space="preserve">. </w:t>
      </w:r>
    </w:p>
    <w:p w:rsidR="00E55EE7" w:rsidRPr="00BF4983" w:rsidRDefault="00E55EE7" w:rsidP="00E55EE7">
      <w:pPr>
        <w:pStyle w:val="NormalWeb"/>
        <w:shd w:val="clear" w:color="auto" w:fill="FFFFFF"/>
        <w:spacing w:before="0" w:beforeAutospacing="0" w:after="225" w:afterAutospacing="0"/>
        <w:rPr>
          <w:rFonts w:ascii="Arial" w:hAnsi="Arial" w:cs="Arial"/>
          <w:color w:val="000000"/>
          <w:sz w:val="22"/>
          <w:szCs w:val="22"/>
        </w:rPr>
      </w:pPr>
      <w:r w:rsidRPr="00BF4983">
        <w:rPr>
          <w:rFonts w:ascii="Arial" w:hAnsi="Arial" w:cs="Arial"/>
          <w:color w:val="000000"/>
          <w:sz w:val="22"/>
          <w:szCs w:val="22"/>
        </w:rPr>
        <w:t>Our plan includes the following:</w:t>
      </w:r>
    </w:p>
    <w:p w:rsidR="00193AC5" w:rsidRPr="00BF4983" w:rsidRDefault="00E55EE7" w:rsidP="00193AC5">
      <w:pPr>
        <w:pStyle w:val="NormalWeb"/>
        <w:shd w:val="clear" w:color="auto" w:fill="FFFFFF"/>
        <w:spacing w:before="0" w:beforeAutospacing="0" w:after="225" w:afterAutospacing="0"/>
        <w:rPr>
          <w:rFonts w:ascii="Arial" w:hAnsi="Arial" w:cs="Arial"/>
          <w:color w:val="000000"/>
          <w:sz w:val="22"/>
          <w:szCs w:val="22"/>
        </w:rPr>
      </w:pPr>
      <w:r w:rsidRPr="00BF4983">
        <w:rPr>
          <w:rStyle w:val="Strong"/>
          <w:rFonts w:ascii="Arial" w:hAnsi="Arial" w:cs="Arial"/>
          <w:color w:val="000000"/>
          <w:sz w:val="22"/>
          <w:szCs w:val="22"/>
        </w:rPr>
        <w:t>Presentations at national scientific meetings</w:t>
      </w:r>
      <w:r w:rsidR="00193AC5" w:rsidRPr="00BF4983">
        <w:rPr>
          <w:rStyle w:val="Strong"/>
          <w:rFonts w:ascii="Arial" w:hAnsi="Arial" w:cs="Arial"/>
          <w:color w:val="000000"/>
          <w:sz w:val="22"/>
          <w:szCs w:val="22"/>
        </w:rPr>
        <w:t xml:space="preserve"> and publications at high-impact journals</w:t>
      </w:r>
      <w:r w:rsidRPr="00BF4983">
        <w:rPr>
          <w:rStyle w:val="Strong"/>
          <w:rFonts w:ascii="Arial" w:hAnsi="Arial" w:cs="Arial"/>
          <w:color w:val="000000"/>
          <w:sz w:val="22"/>
          <w:szCs w:val="22"/>
        </w:rPr>
        <w:t>.</w:t>
      </w:r>
      <w:r w:rsidRPr="00BF4983">
        <w:rPr>
          <w:rStyle w:val="apple-converted-space"/>
          <w:rFonts w:ascii="Arial" w:hAnsi="Arial" w:cs="Arial"/>
          <w:color w:val="000000"/>
          <w:sz w:val="22"/>
          <w:szCs w:val="22"/>
        </w:rPr>
        <w:t> </w:t>
      </w:r>
      <w:r w:rsidR="00193AC5" w:rsidRPr="00BF4983">
        <w:rPr>
          <w:rFonts w:ascii="Arial" w:hAnsi="Arial" w:cs="Arial"/>
          <w:color w:val="000000"/>
          <w:sz w:val="22"/>
          <w:szCs w:val="22"/>
        </w:rPr>
        <w:t>From the project</w:t>
      </w:r>
      <w:r w:rsidRPr="00BF4983">
        <w:rPr>
          <w:rFonts w:ascii="Arial" w:hAnsi="Arial" w:cs="Arial"/>
          <w:color w:val="000000"/>
          <w:sz w:val="22"/>
          <w:szCs w:val="22"/>
        </w:rPr>
        <w:t xml:space="preserve">, it is </w:t>
      </w:r>
      <w:r w:rsidR="00193AC5" w:rsidRPr="00BF4983">
        <w:rPr>
          <w:rFonts w:ascii="Arial" w:hAnsi="Arial" w:cs="Arial"/>
          <w:color w:val="000000"/>
          <w:sz w:val="22"/>
          <w:szCs w:val="22"/>
        </w:rPr>
        <w:t xml:space="preserve">expected that approximately </w:t>
      </w:r>
      <w:r w:rsidR="000B31FA">
        <w:rPr>
          <w:rFonts w:ascii="Arial" w:hAnsi="Arial" w:cs="Arial"/>
          <w:color w:val="000000"/>
          <w:sz w:val="22"/>
          <w:szCs w:val="22"/>
        </w:rPr>
        <w:t>____</w:t>
      </w:r>
      <w:r w:rsidRPr="00BF4983">
        <w:rPr>
          <w:rFonts w:ascii="Arial" w:hAnsi="Arial" w:cs="Arial"/>
          <w:color w:val="000000"/>
          <w:sz w:val="22"/>
          <w:szCs w:val="22"/>
        </w:rPr>
        <w:t xml:space="preserve"> pre</w:t>
      </w:r>
      <w:r w:rsidR="005C0ACC" w:rsidRPr="00BF4983">
        <w:rPr>
          <w:rFonts w:ascii="Arial" w:hAnsi="Arial" w:cs="Arial"/>
          <w:color w:val="000000"/>
          <w:sz w:val="22"/>
          <w:szCs w:val="22"/>
        </w:rPr>
        <w:t xml:space="preserve">sentations at </w:t>
      </w:r>
      <w:r w:rsidR="00043679" w:rsidRPr="00BF4983">
        <w:rPr>
          <w:rFonts w:ascii="Arial" w:hAnsi="Arial" w:cs="Arial"/>
          <w:color w:val="000000"/>
          <w:sz w:val="22"/>
          <w:szCs w:val="22"/>
        </w:rPr>
        <w:t xml:space="preserve">conferences such as </w:t>
      </w:r>
      <w:r w:rsidR="000B31FA">
        <w:rPr>
          <w:rFonts w:ascii="Arial" w:hAnsi="Arial" w:cs="Arial"/>
          <w:color w:val="000000"/>
          <w:sz w:val="22"/>
          <w:szCs w:val="22"/>
        </w:rPr>
        <w:t>_____________</w:t>
      </w:r>
      <w:r w:rsidR="00043679" w:rsidRPr="00BF4983">
        <w:rPr>
          <w:rFonts w:ascii="Arial" w:hAnsi="Arial" w:cs="Arial"/>
          <w:color w:val="000000"/>
          <w:sz w:val="22"/>
          <w:szCs w:val="22"/>
        </w:rPr>
        <w:t xml:space="preserve">. We anticipate publishing the results </w:t>
      </w:r>
      <w:r w:rsidR="00043679" w:rsidRPr="00BF4983">
        <w:rPr>
          <w:rFonts w:ascii="Arial" w:hAnsi="Arial" w:cs="Arial"/>
          <w:sz w:val="22"/>
          <w:szCs w:val="22"/>
        </w:rPr>
        <w:t xml:space="preserve">and other impactful journals such as </w:t>
      </w:r>
      <w:r w:rsidR="000B31FA">
        <w:rPr>
          <w:rFonts w:ascii="Arial" w:hAnsi="Arial" w:cs="Arial"/>
          <w:sz w:val="22"/>
          <w:szCs w:val="22"/>
        </w:rPr>
        <w:t>_____________</w:t>
      </w:r>
      <w:r w:rsidR="00043679" w:rsidRPr="00BF4983">
        <w:rPr>
          <w:rFonts w:ascii="Arial" w:hAnsi="Arial" w:cs="Arial"/>
          <w:sz w:val="22"/>
          <w:szCs w:val="22"/>
        </w:rPr>
        <w:t>.</w:t>
      </w:r>
    </w:p>
    <w:p w:rsidR="00E55EE7" w:rsidRPr="00BF4983" w:rsidRDefault="00E55EE7" w:rsidP="00E55EE7">
      <w:pPr>
        <w:pStyle w:val="NormalWeb"/>
        <w:shd w:val="clear" w:color="auto" w:fill="FFFFFF"/>
        <w:spacing w:before="0" w:beforeAutospacing="0" w:after="225" w:afterAutospacing="0"/>
        <w:rPr>
          <w:rFonts w:ascii="Arial" w:hAnsi="Arial" w:cs="Arial"/>
          <w:color w:val="444444"/>
          <w:sz w:val="22"/>
          <w:szCs w:val="22"/>
        </w:rPr>
      </w:pPr>
      <w:r w:rsidRPr="00BF4983">
        <w:rPr>
          <w:rFonts w:ascii="Arial" w:hAnsi="Arial" w:cs="Arial"/>
          <w:b/>
          <w:bCs/>
          <w:color w:val="000000"/>
          <w:sz w:val="22"/>
          <w:szCs w:val="22"/>
        </w:rPr>
        <w:t>Texas Woman’s University Open Access Repository</w:t>
      </w:r>
      <w:r w:rsidRPr="00BF4983">
        <w:rPr>
          <w:rFonts w:ascii="Arial" w:hAnsi="Arial" w:cs="Arial"/>
          <w:color w:val="000000"/>
          <w:sz w:val="22"/>
          <w:szCs w:val="22"/>
        </w:rPr>
        <w:t xml:space="preserve">. </w:t>
      </w:r>
      <w:r w:rsidRPr="00BF4983">
        <w:rPr>
          <w:rFonts w:ascii="Arial" w:hAnsi="Arial" w:cs="Arial"/>
          <w:sz w:val="22"/>
          <w:szCs w:val="22"/>
        </w:rPr>
        <w:t xml:space="preserve">The Pioneer Open Access Repository (POAR) is a repository of scholarly products that inform the disciplines of academia and the larger community. The POAR is another means of highlighting and disseminating scholarly contributions by providing free and unrestricted access to the TWU community and beyond. All publications and presentations resulting from this work will be accessible in the Pioneer Open Access Repository.  The site can be accessed at </w:t>
      </w:r>
      <w:hyperlink r:id="rId4" w:history="1">
        <w:r w:rsidRPr="00BF4983">
          <w:rPr>
            <w:rStyle w:val="Hyperlink"/>
            <w:rFonts w:ascii="Arial" w:hAnsi="Arial" w:cs="Arial"/>
            <w:sz w:val="22"/>
            <w:szCs w:val="22"/>
          </w:rPr>
          <w:t>http://poar.twu.edu/</w:t>
        </w:r>
      </w:hyperlink>
      <w:r w:rsidRPr="00BF4983">
        <w:rPr>
          <w:rFonts w:ascii="Arial" w:hAnsi="Arial" w:cs="Arial"/>
          <w:sz w:val="22"/>
          <w:szCs w:val="22"/>
        </w:rPr>
        <w:t xml:space="preserve">.  </w:t>
      </w:r>
    </w:p>
    <w:p w:rsidR="00640BBF" w:rsidRPr="00BF4983" w:rsidRDefault="00640BBF" w:rsidP="00E55EE7">
      <w:pPr>
        <w:rPr>
          <w:rFonts w:ascii="Arial" w:hAnsi="Arial" w:cs="Arial"/>
        </w:rPr>
      </w:pPr>
    </w:p>
    <w:sectPr w:rsidR="00640BBF" w:rsidRPr="00BF4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E7"/>
    <w:rsid w:val="00043679"/>
    <w:rsid w:val="000B31FA"/>
    <w:rsid w:val="00193AC5"/>
    <w:rsid w:val="002C093C"/>
    <w:rsid w:val="00344376"/>
    <w:rsid w:val="003F71F6"/>
    <w:rsid w:val="00443A7D"/>
    <w:rsid w:val="005C0ACC"/>
    <w:rsid w:val="00640BBF"/>
    <w:rsid w:val="00696DC7"/>
    <w:rsid w:val="006C1243"/>
    <w:rsid w:val="006D5143"/>
    <w:rsid w:val="00715C95"/>
    <w:rsid w:val="008D370C"/>
    <w:rsid w:val="008F1704"/>
    <w:rsid w:val="00957560"/>
    <w:rsid w:val="00A5506F"/>
    <w:rsid w:val="00B2757F"/>
    <w:rsid w:val="00BF4983"/>
    <w:rsid w:val="00E235D1"/>
    <w:rsid w:val="00E55EE7"/>
    <w:rsid w:val="00E97FEC"/>
    <w:rsid w:val="00EC0515"/>
    <w:rsid w:val="00FF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F04DD-479A-41E7-8258-EA9E60AC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EE7"/>
    <w:rPr>
      <w:color w:val="0000FF" w:themeColor="hyperlink"/>
      <w:u w:val="single"/>
    </w:rPr>
  </w:style>
  <w:style w:type="paragraph" w:styleId="NormalWeb">
    <w:name w:val="Normal (Web)"/>
    <w:basedOn w:val="Normal"/>
    <w:uiPriority w:val="99"/>
    <w:semiHidden/>
    <w:unhideWhenUsed/>
    <w:rsid w:val="00E55EE7"/>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E55EE7"/>
  </w:style>
  <w:style w:type="character" w:styleId="Strong">
    <w:name w:val="Strong"/>
    <w:basedOn w:val="DefaultParagraphFont"/>
    <w:uiPriority w:val="22"/>
    <w:qFormat/>
    <w:rsid w:val="00E55EE7"/>
    <w:rPr>
      <w:b/>
      <w:bCs/>
    </w:rPr>
  </w:style>
  <w:style w:type="paragraph" w:styleId="BalloonText">
    <w:name w:val="Balloon Text"/>
    <w:basedOn w:val="Normal"/>
    <w:link w:val="BalloonTextChar"/>
    <w:uiPriority w:val="99"/>
    <w:semiHidden/>
    <w:unhideWhenUsed/>
    <w:rsid w:val="0064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BBF"/>
    <w:rPr>
      <w:rFonts w:ascii="Tahoma" w:hAnsi="Tahoma" w:cs="Tahoma"/>
      <w:sz w:val="16"/>
      <w:szCs w:val="16"/>
    </w:rPr>
  </w:style>
  <w:style w:type="character" w:styleId="CommentReference">
    <w:name w:val="annotation reference"/>
    <w:basedOn w:val="DefaultParagraphFont"/>
    <w:uiPriority w:val="99"/>
    <w:semiHidden/>
    <w:unhideWhenUsed/>
    <w:rsid w:val="008D370C"/>
    <w:rPr>
      <w:sz w:val="16"/>
      <w:szCs w:val="16"/>
    </w:rPr>
  </w:style>
  <w:style w:type="paragraph" w:styleId="CommentText">
    <w:name w:val="annotation text"/>
    <w:basedOn w:val="Normal"/>
    <w:link w:val="CommentTextChar"/>
    <w:uiPriority w:val="99"/>
    <w:semiHidden/>
    <w:unhideWhenUsed/>
    <w:rsid w:val="008D370C"/>
    <w:pPr>
      <w:spacing w:line="240" w:lineRule="auto"/>
    </w:pPr>
    <w:rPr>
      <w:sz w:val="20"/>
      <w:szCs w:val="20"/>
    </w:rPr>
  </w:style>
  <w:style w:type="character" w:customStyle="1" w:styleId="CommentTextChar">
    <w:name w:val="Comment Text Char"/>
    <w:basedOn w:val="DefaultParagraphFont"/>
    <w:link w:val="CommentText"/>
    <w:uiPriority w:val="99"/>
    <w:semiHidden/>
    <w:rsid w:val="008D370C"/>
    <w:rPr>
      <w:sz w:val="20"/>
      <w:szCs w:val="20"/>
    </w:rPr>
  </w:style>
  <w:style w:type="paragraph" w:styleId="CommentSubject">
    <w:name w:val="annotation subject"/>
    <w:basedOn w:val="CommentText"/>
    <w:next w:val="CommentText"/>
    <w:link w:val="CommentSubjectChar"/>
    <w:uiPriority w:val="99"/>
    <w:semiHidden/>
    <w:unhideWhenUsed/>
    <w:rsid w:val="008D370C"/>
    <w:rPr>
      <w:b/>
      <w:bCs/>
    </w:rPr>
  </w:style>
  <w:style w:type="character" w:customStyle="1" w:styleId="CommentSubjectChar">
    <w:name w:val="Comment Subject Char"/>
    <w:basedOn w:val="CommentTextChar"/>
    <w:link w:val="CommentSubject"/>
    <w:uiPriority w:val="99"/>
    <w:semiHidden/>
    <w:rsid w:val="008D37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ar.t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Lindsay, Tracy</cp:lastModifiedBy>
  <cp:revision>2</cp:revision>
  <dcterms:created xsi:type="dcterms:W3CDTF">2017-09-07T22:06:00Z</dcterms:created>
  <dcterms:modified xsi:type="dcterms:W3CDTF">2017-09-07T22:06:00Z</dcterms:modified>
</cp:coreProperties>
</file>