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9EA" w:rsidRDefault="00E049EA" w:rsidP="00E049EA">
      <w:pPr>
        <w:pStyle w:val="NormalWeb"/>
        <w:spacing w:before="0" w:beforeAutospacing="0" w:after="0" w:afterAutospacing="0"/>
        <w:rPr>
          <w:rFonts w:ascii=".SF UI Text" w:hAnsi=".SF UI Text"/>
          <w:color w:val="454545"/>
        </w:rPr>
      </w:pPr>
      <w:r>
        <w:rPr>
          <w:rFonts w:ascii=".SFUIText" w:hAnsi=".SFUIText"/>
          <w:color w:val="454545"/>
          <w:sz w:val="34"/>
          <w:szCs w:val="34"/>
        </w:rPr>
        <w:t>CEP</w:t>
      </w:r>
      <w:r>
        <w:rPr>
          <w:rFonts w:ascii=".SFUIText" w:hAnsi=".SFUIText"/>
          <w:color w:val="454545"/>
          <w:sz w:val="34"/>
          <w:szCs w:val="34"/>
        </w:rPr>
        <w:t xml:space="preserve"> March 9, 2018 (Notes taken by Becky Fredrickson)</w:t>
      </w:r>
      <w:bookmarkStart w:id="0" w:name="_GoBack"/>
      <w:bookmarkEnd w:id="0"/>
    </w:p>
    <w:p w:rsidR="00E049EA" w:rsidRDefault="00E049EA" w:rsidP="00E049EA">
      <w:pPr>
        <w:pStyle w:val="NormalWeb"/>
        <w:spacing w:before="0" w:beforeAutospacing="0" w:after="0" w:afterAutospacing="0"/>
        <w:rPr>
          <w:rFonts w:ascii=".SF UI Text" w:hAnsi=".SF UI Text"/>
          <w:color w:val="454545"/>
        </w:rPr>
      </w:pPr>
      <w:r>
        <w:rPr>
          <w:rFonts w:ascii=".SFUIText" w:hAnsi=".SFUIText"/>
          <w:color w:val="454545"/>
          <w:sz w:val="34"/>
          <w:szCs w:val="34"/>
        </w:rPr>
        <w:t>Introductions -- welcome by Lisa</w:t>
      </w:r>
    </w:p>
    <w:p w:rsidR="00E049EA" w:rsidRDefault="00E049EA" w:rsidP="00E049EA">
      <w:pPr>
        <w:pStyle w:val="NormalWeb"/>
        <w:spacing w:before="0" w:beforeAutospacing="0" w:after="0" w:afterAutospacing="0"/>
        <w:rPr>
          <w:rFonts w:ascii=".SF UI Text" w:hAnsi=".SF UI Text"/>
          <w:color w:val="454545"/>
        </w:rPr>
      </w:pPr>
    </w:p>
    <w:p w:rsidR="00E049EA" w:rsidRDefault="00E049EA" w:rsidP="00E049EA">
      <w:pPr>
        <w:pStyle w:val="NormalWeb"/>
        <w:spacing w:before="0" w:beforeAutospacing="0" w:after="0" w:afterAutospacing="0"/>
        <w:rPr>
          <w:rFonts w:ascii=".SF UI Text" w:hAnsi=".SF UI Text"/>
          <w:color w:val="454545"/>
        </w:rPr>
      </w:pPr>
      <w:r>
        <w:rPr>
          <w:rFonts w:ascii=".SFUIText" w:hAnsi=".SFUIText"/>
          <w:color w:val="454545"/>
          <w:sz w:val="34"/>
          <w:szCs w:val="34"/>
        </w:rPr>
        <w:t>TEA Update-- Brandon Bush</w:t>
      </w:r>
    </w:p>
    <w:p w:rsidR="00E049EA" w:rsidRDefault="00E049EA" w:rsidP="00E049EA">
      <w:pPr>
        <w:pStyle w:val="NormalWeb"/>
        <w:spacing w:before="0" w:beforeAutospacing="0" w:after="0" w:afterAutospacing="0"/>
        <w:rPr>
          <w:rFonts w:ascii=".SF UI Text" w:hAnsi=".SF UI Text"/>
          <w:color w:val="454545"/>
        </w:rPr>
      </w:pPr>
      <w:r>
        <w:rPr>
          <w:rFonts w:ascii=".SFUIText" w:hAnsi=".SFUIText"/>
          <w:color w:val="454545"/>
          <w:sz w:val="34"/>
          <w:szCs w:val="34"/>
        </w:rPr>
        <w:t>TAC 227 can set back clock</w:t>
      </w:r>
    </w:p>
    <w:p w:rsidR="00E049EA" w:rsidRDefault="00E049EA" w:rsidP="00E049EA">
      <w:pPr>
        <w:pStyle w:val="NormalWeb"/>
        <w:spacing w:before="0" w:beforeAutospacing="0" w:after="0" w:afterAutospacing="0"/>
        <w:rPr>
          <w:rFonts w:ascii=".SF UI Text" w:hAnsi=".SF UI Text"/>
          <w:color w:val="454545"/>
        </w:rPr>
      </w:pPr>
      <w:r>
        <w:rPr>
          <w:rFonts w:ascii=".SFUIText" w:hAnsi=".SFUIText"/>
          <w:color w:val="454545"/>
          <w:sz w:val="34"/>
          <w:szCs w:val="34"/>
        </w:rPr>
        <w:t>TAC 228 subbing for 30 days as long term sub -- can take out 15 hours of observation </w:t>
      </w:r>
    </w:p>
    <w:p w:rsidR="00E049EA" w:rsidRDefault="00E049EA" w:rsidP="00E049EA">
      <w:pPr>
        <w:pStyle w:val="NormalWeb"/>
        <w:spacing w:before="0" w:beforeAutospacing="0" w:after="0" w:afterAutospacing="0"/>
        <w:rPr>
          <w:rFonts w:ascii=".SF UI Text" w:hAnsi=".SF UI Text"/>
          <w:color w:val="454545"/>
        </w:rPr>
      </w:pPr>
      <w:r>
        <w:rPr>
          <w:rFonts w:ascii=".SFUIText" w:hAnsi=".SFUIText"/>
          <w:color w:val="454545"/>
          <w:sz w:val="34"/>
          <w:szCs w:val="34"/>
        </w:rPr>
        <w:t>TAC 228 you can still hold your para job you have to get 490 clock hours but still be supervised</w:t>
      </w:r>
    </w:p>
    <w:p w:rsidR="00E049EA" w:rsidRDefault="00E049EA" w:rsidP="00E049EA">
      <w:pPr>
        <w:pStyle w:val="NormalWeb"/>
        <w:spacing w:before="0" w:beforeAutospacing="0" w:after="0" w:afterAutospacing="0"/>
        <w:rPr>
          <w:rFonts w:ascii=".SF UI Text" w:hAnsi=".SF UI Text"/>
          <w:color w:val="454545"/>
        </w:rPr>
      </w:pPr>
      <w:r>
        <w:rPr>
          <w:rFonts w:ascii=".SFUIText" w:hAnsi=".SFUIText"/>
          <w:color w:val="454545"/>
          <w:sz w:val="34"/>
          <w:szCs w:val="34"/>
        </w:rPr>
        <w:t>TAC 229 pass rate at 2 attempt has started - we need to be at 75%on non-PPR exams (content exams)</w:t>
      </w:r>
    </w:p>
    <w:p w:rsidR="00E049EA" w:rsidRDefault="00E049EA" w:rsidP="00E049EA">
      <w:pPr>
        <w:pStyle w:val="NormalWeb"/>
        <w:spacing w:before="0" w:beforeAutospacing="0" w:after="0" w:afterAutospacing="0"/>
        <w:rPr>
          <w:rFonts w:ascii=".SF UI Text" w:hAnsi=".SF UI Text"/>
          <w:color w:val="454545"/>
        </w:rPr>
      </w:pPr>
      <w:r>
        <w:rPr>
          <w:rFonts w:ascii=".SFUIText" w:hAnsi=".SFUIText"/>
          <w:color w:val="454545"/>
          <w:sz w:val="34"/>
          <w:szCs w:val="34"/>
        </w:rPr>
        <w:t>TAC 229 teacher satisfaction survey -- 2016-17 being sent this month (same as the exit survey for principals)</w:t>
      </w:r>
    </w:p>
    <w:p w:rsidR="00E049EA" w:rsidRDefault="00E049EA" w:rsidP="00E049EA">
      <w:pPr>
        <w:pStyle w:val="NormalWeb"/>
        <w:spacing w:before="0" w:beforeAutospacing="0" w:after="0" w:afterAutospacing="0"/>
        <w:rPr>
          <w:rFonts w:ascii=".SF UI Text" w:hAnsi=".SF UI Text"/>
          <w:color w:val="454545"/>
        </w:rPr>
      </w:pPr>
      <w:r>
        <w:rPr>
          <w:rFonts w:ascii=".SFUIText" w:hAnsi=".SFUIText"/>
          <w:color w:val="454545"/>
          <w:sz w:val="34"/>
          <w:szCs w:val="34"/>
        </w:rPr>
        <w:t>Chapter 230 -- if anyone is caught sharing info from a state exam their certificate could be revoked</w:t>
      </w:r>
    </w:p>
    <w:p w:rsidR="00E049EA" w:rsidRDefault="00E049EA" w:rsidP="00E049EA">
      <w:pPr>
        <w:pStyle w:val="NormalWeb"/>
        <w:spacing w:before="0" w:beforeAutospacing="0" w:after="0" w:afterAutospacing="0"/>
        <w:rPr>
          <w:rFonts w:ascii=".SF UI Text" w:hAnsi=".SF UI Text"/>
          <w:color w:val="454545"/>
        </w:rPr>
      </w:pPr>
      <w:r>
        <w:rPr>
          <w:rFonts w:ascii=".SFUIText" w:hAnsi=".SFUIText"/>
          <w:color w:val="454545"/>
          <w:sz w:val="34"/>
          <w:szCs w:val="34"/>
        </w:rPr>
        <w:t>Principal as Instructional Leader -- new name of Principal exam</w:t>
      </w:r>
    </w:p>
    <w:p w:rsidR="00E049EA" w:rsidRDefault="00E049EA" w:rsidP="00E049EA">
      <w:pPr>
        <w:pStyle w:val="NormalWeb"/>
        <w:spacing w:before="0" w:beforeAutospacing="0" w:after="0" w:afterAutospacing="0"/>
        <w:rPr>
          <w:rFonts w:ascii=".SF UI Text" w:hAnsi=".SF UI Text"/>
          <w:color w:val="454545"/>
        </w:rPr>
      </w:pPr>
    </w:p>
    <w:p w:rsidR="00E049EA" w:rsidRDefault="00E049EA" w:rsidP="00E049EA">
      <w:pPr>
        <w:pStyle w:val="NormalWeb"/>
        <w:spacing w:before="0" w:beforeAutospacing="0" w:after="0" w:afterAutospacing="0"/>
        <w:rPr>
          <w:rFonts w:ascii=".SF UI Text" w:hAnsi=".SF UI Text"/>
          <w:color w:val="454545"/>
        </w:rPr>
      </w:pPr>
      <w:r>
        <w:rPr>
          <w:rFonts w:ascii=".SFUIText" w:hAnsi=".SFUIText"/>
          <w:color w:val="454545"/>
          <w:sz w:val="34"/>
          <w:szCs w:val="34"/>
        </w:rPr>
        <w:t>Updated Names</w:t>
      </w:r>
    </w:p>
    <w:p w:rsidR="00E049EA" w:rsidRDefault="00E049EA" w:rsidP="00E049EA">
      <w:pPr>
        <w:pStyle w:val="NormalWeb"/>
        <w:spacing w:before="0" w:beforeAutospacing="0" w:after="0" w:afterAutospacing="0"/>
        <w:rPr>
          <w:rFonts w:ascii=".SF UI Text" w:hAnsi=".SF UI Text"/>
          <w:color w:val="454545"/>
        </w:rPr>
      </w:pPr>
      <w:r>
        <w:rPr>
          <w:rFonts w:ascii=".SFUIText" w:hAnsi=".SFUIText"/>
          <w:color w:val="454545"/>
          <w:sz w:val="34"/>
          <w:szCs w:val="34"/>
        </w:rPr>
        <w:t>Office of Clinical Experiences -- Michelle</w:t>
      </w:r>
    </w:p>
    <w:p w:rsidR="00E049EA" w:rsidRDefault="00E049EA" w:rsidP="00E049EA">
      <w:pPr>
        <w:pStyle w:val="NormalWeb"/>
        <w:spacing w:before="0" w:beforeAutospacing="0" w:after="0" w:afterAutospacing="0"/>
        <w:rPr>
          <w:rFonts w:ascii=".SF UI Text" w:hAnsi=".SF UI Text"/>
          <w:color w:val="454545"/>
        </w:rPr>
      </w:pPr>
      <w:r>
        <w:rPr>
          <w:rFonts w:ascii=".SFUIText" w:hAnsi=".SFUIText"/>
          <w:color w:val="454545"/>
          <w:sz w:val="34"/>
          <w:szCs w:val="34"/>
        </w:rPr>
        <w:t>Office of Educator Preparation Services -- Brandon</w:t>
      </w:r>
    </w:p>
    <w:p w:rsidR="00E049EA" w:rsidRDefault="00E049EA" w:rsidP="00E049EA">
      <w:pPr>
        <w:pStyle w:val="NormalWeb"/>
        <w:spacing w:before="0" w:beforeAutospacing="0" w:after="0" w:afterAutospacing="0"/>
        <w:rPr>
          <w:rFonts w:ascii=".SF UI Text" w:hAnsi=".SF UI Text"/>
          <w:color w:val="454545"/>
        </w:rPr>
      </w:pPr>
    </w:p>
    <w:p w:rsidR="00E049EA" w:rsidRDefault="00E049EA" w:rsidP="00E049EA">
      <w:pPr>
        <w:pStyle w:val="NormalWeb"/>
        <w:spacing w:before="0" w:beforeAutospacing="0" w:after="0" w:afterAutospacing="0"/>
        <w:rPr>
          <w:rFonts w:ascii=".SF UI Text" w:hAnsi=".SF UI Text"/>
          <w:color w:val="454545"/>
        </w:rPr>
      </w:pPr>
      <w:r>
        <w:rPr>
          <w:rFonts w:ascii=".SFUIText" w:hAnsi=".SFUIText"/>
          <w:color w:val="454545"/>
          <w:sz w:val="34"/>
          <w:szCs w:val="34"/>
        </w:rPr>
        <w:t>Check catalog edits to make sure everything is up to date</w:t>
      </w:r>
    </w:p>
    <w:p w:rsidR="00E049EA" w:rsidRDefault="00E049EA" w:rsidP="00E049EA">
      <w:pPr>
        <w:pStyle w:val="NormalWeb"/>
        <w:spacing w:before="0" w:beforeAutospacing="0" w:after="0" w:afterAutospacing="0"/>
        <w:rPr>
          <w:rFonts w:ascii=".SF UI Text" w:hAnsi=".SF UI Text"/>
          <w:color w:val="454545"/>
        </w:rPr>
      </w:pPr>
      <w:r>
        <w:rPr>
          <w:rFonts w:ascii=".SFUIText" w:hAnsi=".SFUIText"/>
          <w:color w:val="454545"/>
          <w:sz w:val="34"/>
          <w:szCs w:val="34"/>
        </w:rPr>
        <w:t>Committee choices will be sent to us for us to put information out to put committees together</w:t>
      </w:r>
    </w:p>
    <w:p w:rsidR="00E049EA" w:rsidRDefault="00E049EA" w:rsidP="00E049EA">
      <w:pPr>
        <w:pStyle w:val="NormalWeb"/>
        <w:spacing w:before="0" w:beforeAutospacing="0" w:after="0" w:afterAutospacing="0"/>
        <w:rPr>
          <w:rFonts w:ascii=".SF UI Text" w:hAnsi=".SF UI Text"/>
          <w:color w:val="454545"/>
        </w:rPr>
      </w:pPr>
      <w:r>
        <w:rPr>
          <w:rFonts w:ascii=".SFUIText" w:hAnsi=".SFUIText"/>
          <w:color w:val="454545"/>
          <w:sz w:val="34"/>
          <w:szCs w:val="34"/>
        </w:rPr>
        <w:t>Gina discussed the committees. A google form will be sent to let people register for committees. </w:t>
      </w:r>
    </w:p>
    <w:p w:rsidR="00E049EA" w:rsidRDefault="00E049EA" w:rsidP="00E049EA">
      <w:pPr>
        <w:pStyle w:val="NormalWeb"/>
        <w:spacing w:before="0" w:beforeAutospacing="0" w:after="0" w:afterAutospacing="0"/>
        <w:rPr>
          <w:rFonts w:ascii=".SF UI Text" w:hAnsi=".SF UI Text"/>
          <w:color w:val="454545"/>
        </w:rPr>
      </w:pPr>
    </w:p>
    <w:p w:rsidR="00E049EA" w:rsidRDefault="00E049EA" w:rsidP="00E049EA">
      <w:pPr>
        <w:pStyle w:val="NormalWeb"/>
        <w:spacing w:before="0" w:beforeAutospacing="0" w:after="0" w:afterAutospacing="0"/>
        <w:rPr>
          <w:rFonts w:ascii=".SF UI Text" w:hAnsi=".SF UI Text"/>
          <w:color w:val="454545"/>
        </w:rPr>
      </w:pPr>
      <w:r>
        <w:rPr>
          <w:rFonts w:ascii=".SFUIText" w:hAnsi=".SFUIText"/>
          <w:color w:val="454545"/>
          <w:sz w:val="34"/>
          <w:szCs w:val="34"/>
        </w:rPr>
        <w:t>Chair Nomination-- Laura TrujilloJenks-- motion was made and carried (Karen/Jerry second)</w:t>
      </w:r>
    </w:p>
    <w:p w:rsidR="00E049EA" w:rsidRDefault="00E049EA" w:rsidP="00E049EA">
      <w:pPr>
        <w:pStyle w:val="NormalWeb"/>
        <w:spacing w:before="0" w:beforeAutospacing="0" w:after="0" w:afterAutospacing="0"/>
        <w:rPr>
          <w:rFonts w:ascii=".SF UI Text" w:hAnsi=".SF UI Text"/>
          <w:color w:val="454545"/>
        </w:rPr>
      </w:pPr>
      <w:r>
        <w:rPr>
          <w:rFonts w:ascii=".SFUIText" w:hAnsi=".SFUIText"/>
          <w:color w:val="454545"/>
          <w:sz w:val="34"/>
          <w:szCs w:val="34"/>
        </w:rPr>
        <w:t>Vice Chair Nomination -- Cathy Banks -- motion was made and carried (Don/Becky second)</w:t>
      </w:r>
    </w:p>
    <w:p w:rsidR="00E049EA" w:rsidRDefault="00E049EA" w:rsidP="00E049EA">
      <w:pPr>
        <w:pStyle w:val="NormalWeb"/>
        <w:spacing w:before="0" w:beforeAutospacing="0" w:after="0" w:afterAutospacing="0"/>
        <w:rPr>
          <w:rFonts w:ascii=".SF UI Text" w:hAnsi=".SF UI Text"/>
          <w:color w:val="454545"/>
        </w:rPr>
      </w:pPr>
    </w:p>
    <w:p w:rsidR="00E049EA" w:rsidRDefault="00E049EA" w:rsidP="00E049EA">
      <w:pPr>
        <w:pStyle w:val="NormalWeb"/>
        <w:spacing w:before="0" w:beforeAutospacing="0" w:after="0" w:afterAutospacing="0"/>
        <w:rPr>
          <w:rFonts w:ascii=".SF UI Text" w:hAnsi=".SF UI Text"/>
          <w:color w:val="454545"/>
        </w:rPr>
      </w:pPr>
      <w:r>
        <w:rPr>
          <w:rFonts w:ascii=".SFUIText" w:hAnsi=".SFUIText"/>
          <w:color w:val="454545"/>
          <w:sz w:val="34"/>
          <w:szCs w:val="34"/>
        </w:rPr>
        <w:t xml:space="preserve">For student nominations -- some concerns about length of time. We </w:t>
      </w:r>
      <w:proofErr w:type="gramStart"/>
      <w:r>
        <w:rPr>
          <w:rFonts w:ascii=".SFUIText" w:hAnsi=".SFUIText"/>
          <w:color w:val="454545"/>
          <w:sz w:val="34"/>
          <w:szCs w:val="34"/>
        </w:rPr>
        <w:t>will</w:t>
      </w:r>
      <w:proofErr w:type="gramEnd"/>
      <w:r>
        <w:rPr>
          <w:rFonts w:ascii=".SFUIText" w:hAnsi=".SFUIText"/>
          <w:color w:val="454545"/>
          <w:sz w:val="34"/>
          <w:szCs w:val="34"/>
        </w:rPr>
        <w:t xml:space="preserve"> table this until our next meeting. Would like to consider to </w:t>
      </w:r>
      <w:r>
        <w:rPr>
          <w:rFonts w:ascii=".SFUIText" w:hAnsi=".SFUIText"/>
          <w:color w:val="454545"/>
          <w:sz w:val="34"/>
          <w:szCs w:val="34"/>
        </w:rPr>
        <w:lastRenderedPageBreak/>
        <w:t>having one year terms for them. Michelle thinks it would be nice to have students who are currently student teaching to get their insight. Brandon suggested that we would want someone who is close to TWU. It was suggested by Suzanna that they could Skype in so we would not be limited by geography. </w:t>
      </w:r>
    </w:p>
    <w:p w:rsidR="00E049EA" w:rsidRDefault="00E049EA" w:rsidP="00E049EA">
      <w:pPr>
        <w:pStyle w:val="NormalWeb"/>
        <w:spacing w:before="0" w:beforeAutospacing="0" w:after="0" w:afterAutospacing="0"/>
        <w:rPr>
          <w:rFonts w:ascii=".SF UI Text" w:hAnsi=".SF UI Text"/>
          <w:color w:val="454545"/>
        </w:rPr>
      </w:pPr>
    </w:p>
    <w:p w:rsidR="00E049EA" w:rsidRDefault="00E049EA" w:rsidP="00E049EA">
      <w:pPr>
        <w:pStyle w:val="NormalWeb"/>
        <w:spacing w:before="0" w:beforeAutospacing="0" w:after="0" w:afterAutospacing="0"/>
        <w:rPr>
          <w:rFonts w:ascii=".SF UI Text" w:hAnsi=".SF UI Text"/>
          <w:color w:val="454545"/>
        </w:rPr>
      </w:pPr>
      <w:r>
        <w:rPr>
          <w:rFonts w:ascii=".SFUIText" w:hAnsi=".SFUIText"/>
          <w:color w:val="454545"/>
          <w:sz w:val="34"/>
          <w:szCs w:val="34"/>
        </w:rPr>
        <w:t>Gina discussed that we would meet once a month (including summer) and every 2 weeks you meet with your committee. </w:t>
      </w:r>
    </w:p>
    <w:p w:rsidR="00E049EA" w:rsidRDefault="00E049EA" w:rsidP="00E049EA">
      <w:pPr>
        <w:pStyle w:val="NormalWeb"/>
        <w:spacing w:before="0" w:beforeAutospacing="0" w:after="0" w:afterAutospacing="0"/>
        <w:rPr>
          <w:rFonts w:ascii=".SF UI Text" w:hAnsi=".SF UI Text"/>
          <w:color w:val="454545"/>
        </w:rPr>
      </w:pPr>
    </w:p>
    <w:p w:rsidR="00E049EA" w:rsidRDefault="00E049EA" w:rsidP="00E049EA">
      <w:pPr>
        <w:pStyle w:val="NormalWeb"/>
        <w:spacing w:before="0" w:beforeAutospacing="0" w:after="0" w:afterAutospacing="0"/>
        <w:rPr>
          <w:rFonts w:ascii=".SF UI Text" w:hAnsi=".SF UI Text"/>
          <w:color w:val="454545"/>
        </w:rPr>
      </w:pPr>
      <w:r>
        <w:rPr>
          <w:rFonts w:ascii=".SFUIText" w:hAnsi=".SFUIText"/>
          <w:color w:val="454545"/>
          <w:sz w:val="34"/>
          <w:szCs w:val="34"/>
        </w:rPr>
        <w:t>Gina adjourned meeting</w:t>
      </w:r>
    </w:p>
    <w:p w:rsidR="00294938" w:rsidRDefault="00294938"/>
    <w:sectPr w:rsidR="002949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F UI Text">
    <w:altName w:val="Times New Roman"/>
    <w:charset w:val="00"/>
    <w:family w:val="auto"/>
    <w:pitch w:val="default"/>
  </w:font>
  <w:font w:name=".SFUIText">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9EA"/>
    <w:rsid w:val="00294938"/>
    <w:rsid w:val="00E04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47138A-C441-4B31-A3F7-EAC486F72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049EA"/>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20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269</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TWU</Company>
  <LinksUpToDate>false</LinksUpToDate>
  <CharactersWithSpaces>1805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Elsbecker, Camille</dc:creator>
  <cp:keywords/>
  <dc:description/>
  <cp:lastModifiedBy>Elsbecker, Camille</cp:lastModifiedBy>
  <cp:revision>1</cp:revision>
  <dcterms:created xsi:type="dcterms:W3CDTF">2018-03-14T16:52:00Z</dcterms:created>
  <dcterms:modified xsi:type="dcterms:W3CDTF">2018-03-14T16:53:00Z</dcterms:modified>
</cp:coreProperties>
</file>