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EC" w:rsidRDefault="006050EC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50EC" w:rsidRDefault="00A770D6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Council for Educator Preparation</w:t>
      </w:r>
    </w:p>
    <w:p w:rsidR="006050EC" w:rsidRDefault="00A770D6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6050EC" w:rsidRDefault="00A770D6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August 17, 2018</w:t>
      </w:r>
    </w:p>
    <w:p w:rsidR="006050EC" w:rsidRDefault="00A770D6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11:30-1:00 PM</w:t>
      </w:r>
    </w:p>
    <w:p w:rsidR="006050EC" w:rsidRDefault="00A770D6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Stoddard Hall 202A</w:t>
      </w:r>
    </w:p>
    <w:p w:rsidR="006050EC" w:rsidRDefault="006050EC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Subcommittee Reports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Field Experiences and Clinical Practices Committee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Student Affairs Committee.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Testing policy (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initial cert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Admission policy</w:t>
        </w:r>
      </w:hyperlink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Types of appeals, r</w:t>
      </w:r>
      <w:r>
        <w:rPr>
          <w:rFonts w:ascii="Times New Roman" w:eastAsia="Times New Roman" w:hAnsi="Times New Roman" w:cs="Times New Roman"/>
          <w:sz w:val="24"/>
          <w:szCs w:val="24"/>
        </w:rPr>
        <w:t>easons for denials, etc.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Concerns from music dept. about students taking content-area practice test prior to coursework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Programs Committee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 deadlines for the EPP - Undergraduate</w:t>
      </w: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Notes from the Dean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member should go back to their prog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rams, departments, and colleges and apprise all faculty of CEP minutes so that everyone is on the same page. </w:t>
      </w: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Notes from Associate Dean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contribute to the CPE offerings. </w:t>
      </w: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Business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develop bylaws for the CEP </w:t>
      </w:r>
    </w:p>
    <w:p w:rsidR="006050EC" w:rsidRDefault="00A770D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 Training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you serve on a committee, you need to contribute by checking in, responding to emails, attending meetings, both CEP and sub-committee, when on contract, and a process of sharing information with your programs, departments, and colleges. 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update after each CEP meeting should be emailed to Drs. Ray and Tilton after each meeting. 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training will be given to CEP members.</w:t>
      </w:r>
    </w:p>
    <w:p w:rsidR="006050EC" w:rsidRDefault="00A770D6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Google Survey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Future meetings for CEP from 11:30-1 Aug 17, Sept 7, Oct 5, Nov 2, Dec 7, Feb 1, Mar 1, Apr 5, May 3.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fee for 2018-2019 will stay $55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from CEP to all EPP stakeholders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Think about how to get our message out. 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Tk20 Update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process of being implemented and will begin with field experiences at undergrad level starting in Fall 19.</w:t>
      </w:r>
    </w:p>
    <w:p w:rsidR="006050EC" w:rsidRDefault="00A770D6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A Desk Audit Update</w:t>
      </w:r>
    </w:p>
    <w:p w:rsidR="006050EC" w:rsidRDefault="00A770D6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Report due September 15; full audit due Oct. 1</w:t>
      </w:r>
    </w:p>
    <w:p w:rsidR="006050EC" w:rsidRDefault="00A770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sectPr w:rsidR="006050E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4613F"/>
    <w:multiLevelType w:val="multilevel"/>
    <w:tmpl w:val="14AC675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EC"/>
    <w:rsid w:val="006050EC"/>
    <w:rsid w:val="00A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5E8C1-79CD-489B-B252-D9CEF422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yNiJkj_dVh2ympdQ-g1QmKl_6JP5vqJ_mi8IsmjRdFA/edit" TargetMode="External"/><Relationship Id="rId5" Type="http://schemas.openxmlformats.org/officeDocument/2006/relationships/hyperlink" Target="https://docs.google.com/document/d/1ZFO57mrz_Z8hVNMdHKk1ROoABP0aJpHhfzm4srFGKp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2018-10-25T13:38:00Z</dcterms:created>
  <dcterms:modified xsi:type="dcterms:W3CDTF">2018-10-25T13:38:00Z</dcterms:modified>
</cp:coreProperties>
</file>